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7DEC" w14:textId="77777777" w:rsidR="007C741F" w:rsidRPr="007C741F" w:rsidRDefault="007C741F" w:rsidP="007C741F">
      <w:pPr>
        <w:spacing w:after="0" w:line="408" w:lineRule="auto"/>
        <w:ind w:left="120"/>
        <w:jc w:val="center"/>
        <w:rPr>
          <w:sz w:val="20"/>
          <w:szCs w:val="20"/>
        </w:rPr>
      </w:pPr>
      <w:r w:rsidRPr="007C741F">
        <w:rPr>
          <w:rFonts w:ascii="Times New Roman" w:hAnsi="Times New Roman"/>
          <w:b/>
          <w:color w:val="000000"/>
          <w:sz w:val="22"/>
          <w:szCs w:val="20"/>
        </w:rPr>
        <w:t>МИНИСТЕРСТВО ПРОСВЕЩЕНИЯ РОССИЙСКОЙ ФЕДЕРАЦИИ</w:t>
      </w:r>
    </w:p>
    <w:p w14:paraId="60E9745D" w14:textId="77777777" w:rsidR="007C741F" w:rsidRPr="007C741F" w:rsidRDefault="007C741F" w:rsidP="007C741F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c3983b34-b45f-4a25-94f4-a03dbdec5cc0"/>
      <w:r w:rsidRPr="007C741F">
        <w:rPr>
          <w:rFonts w:ascii="Times New Roman" w:hAnsi="Times New Roman"/>
          <w:b/>
          <w:color w:val="000000"/>
          <w:sz w:val="22"/>
          <w:szCs w:val="20"/>
        </w:rPr>
        <w:t>Министерство образования и науки Республики Дагестан</w:t>
      </w:r>
      <w:bookmarkEnd w:id="0"/>
    </w:p>
    <w:p w14:paraId="77220560" w14:textId="77777777" w:rsidR="007C741F" w:rsidRPr="007C741F" w:rsidRDefault="007C741F" w:rsidP="007C741F">
      <w:pPr>
        <w:spacing w:after="0" w:line="408" w:lineRule="auto"/>
        <w:ind w:left="-142"/>
        <w:jc w:val="center"/>
        <w:rPr>
          <w:sz w:val="20"/>
          <w:szCs w:val="20"/>
        </w:rPr>
      </w:pPr>
      <w:bookmarkStart w:id="1" w:name="0b39eddd-ebf7-404c-8ed4-76991eb8dd98"/>
      <w:r w:rsidRPr="007C741F">
        <w:rPr>
          <w:rFonts w:ascii="Times New Roman" w:hAnsi="Times New Roman"/>
          <w:b/>
          <w:color w:val="000000"/>
          <w:sz w:val="22"/>
          <w:szCs w:val="20"/>
        </w:rPr>
        <w:t>АМР "</w:t>
      </w:r>
      <w:proofErr w:type="spellStart"/>
      <w:r w:rsidRPr="007C741F">
        <w:rPr>
          <w:rFonts w:ascii="Times New Roman" w:hAnsi="Times New Roman"/>
          <w:b/>
          <w:color w:val="000000"/>
          <w:sz w:val="22"/>
          <w:szCs w:val="20"/>
        </w:rPr>
        <w:t>Ботлихскийрайон</w:t>
      </w:r>
      <w:proofErr w:type="spellEnd"/>
      <w:r w:rsidRPr="007C741F">
        <w:rPr>
          <w:rFonts w:ascii="Times New Roman" w:hAnsi="Times New Roman"/>
          <w:b/>
          <w:color w:val="000000"/>
          <w:sz w:val="22"/>
          <w:szCs w:val="20"/>
        </w:rPr>
        <w:t>"</w:t>
      </w:r>
      <w:bookmarkEnd w:id="1"/>
    </w:p>
    <w:p w14:paraId="6F351BCC" w14:textId="77777777" w:rsidR="007C741F" w:rsidRPr="00036B82" w:rsidRDefault="007C741F" w:rsidP="007C741F">
      <w:pPr>
        <w:spacing w:after="0" w:line="408" w:lineRule="auto"/>
        <w:ind w:left="120"/>
        <w:jc w:val="center"/>
      </w:pPr>
      <w:r w:rsidRPr="007C741F">
        <w:rPr>
          <w:rFonts w:ascii="Times New Roman" w:hAnsi="Times New Roman"/>
          <w:b/>
          <w:color w:val="000000"/>
          <w:sz w:val="22"/>
          <w:szCs w:val="20"/>
        </w:rPr>
        <w:t>МКОУ "</w:t>
      </w:r>
      <w:proofErr w:type="spellStart"/>
      <w:r w:rsidRPr="007C741F">
        <w:rPr>
          <w:rFonts w:ascii="Times New Roman" w:hAnsi="Times New Roman"/>
          <w:b/>
          <w:color w:val="000000"/>
          <w:sz w:val="22"/>
          <w:szCs w:val="20"/>
        </w:rPr>
        <w:t>Рахатинская</w:t>
      </w:r>
      <w:proofErr w:type="spellEnd"/>
      <w:r w:rsidRPr="007C741F">
        <w:rPr>
          <w:rFonts w:ascii="Times New Roman" w:hAnsi="Times New Roman"/>
          <w:b/>
          <w:color w:val="000000"/>
          <w:sz w:val="22"/>
          <w:szCs w:val="20"/>
        </w:rPr>
        <w:t xml:space="preserve"> СОШ</w:t>
      </w:r>
      <w:r w:rsidRPr="00036B82">
        <w:rPr>
          <w:rFonts w:ascii="Times New Roman" w:hAnsi="Times New Roman"/>
          <w:b/>
          <w:color w:val="000000"/>
          <w:sz w:val="28"/>
        </w:rPr>
        <w:t>"</w:t>
      </w:r>
    </w:p>
    <w:p w14:paraId="63785EEA" w14:textId="77777777" w:rsidR="007C741F" w:rsidRPr="00036B82" w:rsidRDefault="007C741F" w:rsidP="007C741F">
      <w:pPr>
        <w:spacing w:after="0"/>
        <w:ind w:left="120"/>
      </w:pPr>
    </w:p>
    <w:p w14:paraId="1BDE0FF3" w14:textId="77777777" w:rsidR="007C741F" w:rsidRPr="00036B82" w:rsidRDefault="007C741F" w:rsidP="007C741F">
      <w:pPr>
        <w:spacing w:after="0"/>
        <w:ind w:left="120"/>
      </w:pPr>
    </w:p>
    <w:p w14:paraId="3116A80F" w14:textId="77777777" w:rsidR="007C741F" w:rsidRPr="00036B82" w:rsidRDefault="007C741F" w:rsidP="007C741F">
      <w:pPr>
        <w:spacing w:after="0"/>
        <w:ind w:left="120"/>
      </w:pPr>
    </w:p>
    <w:p w14:paraId="4D3A0590" w14:textId="77777777" w:rsidR="007C741F" w:rsidRPr="00036B82" w:rsidRDefault="007C741F" w:rsidP="007C74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7C741F" w:rsidRPr="00036B82" w14:paraId="0E98BB0A" w14:textId="77777777" w:rsidTr="00E73FC7">
        <w:trPr>
          <w:trHeight w:val="2120"/>
        </w:trPr>
        <w:tc>
          <w:tcPr>
            <w:tcW w:w="3557" w:type="dxa"/>
          </w:tcPr>
          <w:p w14:paraId="45F45568" w14:textId="77777777" w:rsidR="007C741F" w:rsidRPr="00036B82" w:rsidRDefault="007C741F" w:rsidP="00E73F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14:paraId="497D466E" w14:textId="77777777" w:rsidR="007C741F" w:rsidRPr="00036B82" w:rsidRDefault="007C741F" w:rsidP="00E73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14:paraId="6603C705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39F6FB96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Хизбулаева</w:t>
            </w:r>
            <w:proofErr w:type="spellEnd"/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И.Р.</w:t>
            </w:r>
          </w:p>
          <w:p w14:paraId="531E6B21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 «21» 08 2023 г.</w:t>
            </w:r>
          </w:p>
          <w:p w14:paraId="5100AF53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252D0EE" w14:textId="77777777" w:rsidR="007C741F" w:rsidRPr="00036B82" w:rsidRDefault="007C741F" w:rsidP="00E73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9EA6524" wp14:editId="403701FA">
                  <wp:simplePos x="0" y="0"/>
                  <wp:positionH relativeFrom="column">
                    <wp:posOffset>-1451610</wp:posOffset>
                  </wp:positionH>
                  <wp:positionV relativeFrom="paragraph">
                    <wp:posOffset>-560878</wp:posOffset>
                  </wp:positionV>
                  <wp:extent cx="5937250" cy="847361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786" cy="848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14:paraId="5E2602C4" w14:textId="77777777" w:rsidR="007C741F" w:rsidRPr="00036B82" w:rsidRDefault="007C741F" w:rsidP="00E73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 по УВР</w:t>
            </w:r>
          </w:p>
          <w:p w14:paraId="7344FDE7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38CD8BEB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Джаватханова</w:t>
            </w:r>
            <w:proofErr w:type="spellEnd"/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А.К.</w:t>
            </w:r>
          </w:p>
          <w:p w14:paraId="407D79BB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 «21» 08 2023 г.</w:t>
            </w:r>
          </w:p>
          <w:p w14:paraId="28B3E017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</w:tcPr>
          <w:p w14:paraId="17A88E13" w14:textId="77777777" w:rsidR="007C741F" w:rsidRPr="00036B82" w:rsidRDefault="007C741F" w:rsidP="00E73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539CE1" wp14:editId="37B61B09">
                  <wp:simplePos x="0" y="0"/>
                  <wp:positionH relativeFrom="column">
                    <wp:posOffset>-1495425</wp:posOffset>
                  </wp:positionH>
                  <wp:positionV relativeFrom="paragraph">
                    <wp:posOffset>-1758315</wp:posOffset>
                  </wp:positionV>
                  <wp:extent cx="5930900" cy="8464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0" cy="846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14:paraId="385F3FD3" w14:textId="77777777" w:rsidR="007C741F" w:rsidRPr="00036B82" w:rsidRDefault="007C741F" w:rsidP="00E73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038040E" wp14:editId="60007A7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226695</wp:posOffset>
                  </wp:positionV>
                  <wp:extent cx="951272" cy="36830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72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</w:t>
            </w:r>
          </w:p>
          <w:p w14:paraId="39206216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2A5FB711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Магомедов А.И.</w:t>
            </w:r>
          </w:p>
          <w:p w14:paraId="34FECF2F" w14:textId="77777777" w:rsidR="007C741F" w:rsidRPr="00036B82" w:rsidRDefault="007C741F" w:rsidP="00E73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6B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№58 от «21» 08 2023 г.</w:t>
            </w:r>
          </w:p>
          <w:p w14:paraId="2E5F06E8" w14:textId="77777777" w:rsidR="007C741F" w:rsidRPr="00036B82" w:rsidRDefault="007C741F" w:rsidP="00E73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44C306C" w14:textId="77777777" w:rsidR="007C741F" w:rsidRDefault="007C741F" w:rsidP="007C741F"/>
    <w:p w14:paraId="2D3BDEFB" w14:textId="77777777" w:rsidR="007C741F" w:rsidRDefault="007C741F" w:rsidP="003312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C6F7D04" w14:textId="0792FE8B" w:rsidR="003312B2" w:rsidRPr="003312B2" w:rsidRDefault="003312B2" w:rsidP="003312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12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  <w:r w:rsidRPr="003312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7C1BCFDA" w14:textId="4DF05B75" w:rsidR="003312B2" w:rsidRPr="003312B2" w:rsidRDefault="003312B2" w:rsidP="003312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12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Индивидуальный проект</w:t>
      </w:r>
      <w:r w:rsidRPr="003312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2AA438E9" w14:textId="237D54BD" w:rsidR="003312B2" w:rsidRPr="003312B2" w:rsidRDefault="003312B2" w:rsidP="003312B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12B2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</w:p>
    <w:p w14:paraId="79281F67" w14:textId="77777777" w:rsidR="003312B2" w:rsidRPr="003312B2" w:rsidRDefault="003312B2" w:rsidP="003312B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12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68B7BF03" w14:textId="7824ED3F" w:rsidR="003312B2" w:rsidRPr="003312B2" w:rsidRDefault="003312B2" w:rsidP="003312B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" w:name="_GoBack"/>
      <w:bookmarkEnd w:id="2"/>
    </w:p>
    <w:p w14:paraId="6C27B399" w14:textId="77777777" w:rsidR="003312B2" w:rsidRPr="003312B2" w:rsidRDefault="003312B2" w:rsidP="003312B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12B2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331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Рахата‌ 2023‌</w:t>
      </w:r>
    </w:p>
    <w:p w14:paraId="1E18AB7B" w14:textId="77777777"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14:paraId="33775D8F" w14:textId="77777777" w:rsidR="009670BA" w:rsidRPr="00815C3F" w:rsidRDefault="009670BA" w:rsidP="001B14E7">
      <w:pPr>
        <w:rPr>
          <w:rFonts w:ascii="Times New Roman" w:hAnsi="Times New Roman" w:cs="Times New Roman"/>
        </w:rPr>
      </w:pPr>
    </w:p>
    <w:p w14:paraId="052F4641" w14:textId="1B4CAF1B"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Рабочая программа по Индивидуальному проекту в</w:t>
      </w:r>
      <w:r w:rsidRPr="00815C3F">
        <w:rPr>
          <w:rFonts w:ascii="Times New Roman" w:eastAsia="Times New Roman" w:hAnsi="Times New Roman" w:cs="Times New Roman"/>
        </w:rPr>
        <w:tab/>
        <w:t>10 классе 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r w:rsidR="003312B2">
        <w:rPr>
          <w:rFonts w:ascii="Times New Roman" w:eastAsia="Times New Roman" w:hAnsi="Times New Roman" w:cs="Times New Roman"/>
        </w:rPr>
        <w:t>МКОУ «</w:t>
      </w:r>
      <w:proofErr w:type="spellStart"/>
      <w:r w:rsidR="003312B2">
        <w:rPr>
          <w:rFonts w:ascii="Times New Roman" w:eastAsia="Times New Roman" w:hAnsi="Times New Roman" w:cs="Times New Roman"/>
        </w:rPr>
        <w:t>Рахатинская</w:t>
      </w:r>
      <w:proofErr w:type="spellEnd"/>
      <w:r w:rsidR="003312B2">
        <w:rPr>
          <w:rFonts w:ascii="Times New Roman" w:eastAsia="Times New Roman" w:hAnsi="Times New Roman" w:cs="Times New Roman"/>
        </w:rPr>
        <w:t xml:space="preserve"> СОШ»</w:t>
      </w:r>
      <w:r w:rsidR="002073EE" w:rsidRPr="00815C3F">
        <w:rPr>
          <w:rFonts w:ascii="Times New Roman" w:hAnsi="Times New Roman" w:cs="Times New Roman"/>
        </w:rPr>
        <w:t xml:space="preserve"> </w:t>
      </w:r>
    </w:p>
    <w:p w14:paraId="01A6D919" w14:textId="77777777" w:rsidR="009670BA" w:rsidRPr="00815C3F" w:rsidRDefault="009670BA" w:rsidP="001B14E7">
      <w:pPr>
        <w:rPr>
          <w:rFonts w:ascii="Times New Roman" w:hAnsi="Times New Roman" w:cs="Times New Roman"/>
        </w:rPr>
      </w:pPr>
    </w:p>
    <w:p w14:paraId="7ECFBD97" w14:textId="34EC4ECB"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14:paraId="28D58A72" w14:textId="0940C9AB"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</w:t>
      </w:r>
      <w:r w:rsidRPr="00815C3F">
        <w:rPr>
          <w:rFonts w:ascii="Times New Roman" w:hAnsi="Times New Roman" w:cs="Times New Roman"/>
        </w:rPr>
        <w:t xml:space="preserve"> 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предмета</w:t>
      </w:r>
    </w:p>
    <w:p w14:paraId="232CEFE9" w14:textId="77777777" w:rsidR="009670BA" w:rsidRPr="00815C3F" w:rsidRDefault="009670BA" w:rsidP="001B14E7">
      <w:pPr>
        <w:rPr>
          <w:rFonts w:ascii="Times New Roman" w:hAnsi="Times New Roman" w:cs="Times New Roman"/>
        </w:rPr>
      </w:pPr>
    </w:p>
    <w:p w14:paraId="5C86075A" w14:textId="662879B3" w:rsidR="000C45D5" w:rsidRPr="00815C3F" w:rsidRDefault="000C45D5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представляет собой </w:t>
      </w:r>
      <w:proofErr w:type="gramStart"/>
      <w:r w:rsidRPr="00815C3F">
        <w:rPr>
          <w:rFonts w:ascii="Times New Roman" w:eastAsia="Times New Roman" w:hAnsi="Times New Roman" w:cs="Times New Roman"/>
        </w:rPr>
        <w:t>особую  форму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организации деятельности обучающихся (учебное исследование  или  учебный проект).</w:t>
      </w:r>
    </w:p>
    <w:p w14:paraId="68A51FA8" w14:textId="0880C425" w:rsidR="000C45D5" w:rsidRPr="00815C3F" w:rsidRDefault="00F1110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14:paraId="21BC5E7A" w14:textId="77777777" w:rsidR="000C45D5" w:rsidRPr="00815C3F" w:rsidRDefault="000C45D5" w:rsidP="001B14E7">
      <w:pPr>
        <w:rPr>
          <w:rFonts w:ascii="Times New Roman" w:hAnsi="Times New Roman" w:cs="Times New Roman"/>
        </w:rPr>
      </w:pPr>
    </w:p>
    <w:p w14:paraId="4338EFE5" w14:textId="0A45D3DE" w:rsidR="000C45D5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 xml:space="preserve"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</w:t>
      </w:r>
      <w:r w:rsidRPr="00815C3F">
        <w:rPr>
          <w:rFonts w:ascii="Times New Roman" w:eastAsia="Times New Roman" w:hAnsi="Times New Roman" w:cs="Times New Roman"/>
        </w:rPr>
        <w:lastRenderedPageBreak/>
        <w:t>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14:paraId="55E70BDA" w14:textId="080BA9AC" w:rsidR="00F1110B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14:paraId="1BBE84DC" w14:textId="77777777" w:rsidR="00F1110B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</w:p>
    <w:p w14:paraId="76FBBD84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 xml:space="preserve">: формирование навыков разработки, реализации и общественной презентации обучающимися результатов исследования </w:t>
      </w:r>
      <w:proofErr w:type="gramStart"/>
      <w:r w:rsidRPr="00815C3F">
        <w:rPr>
          <w:rFonts w:ascii="Times New Roman" w:eastAsia="Times New Roman" w:hAnsi="Times New Roman" w:cs="Times New Roman"/>
        </w:rPr>
        <w:t>индивидуального  проекта</w:t>
      </w:r>
      <w:proofErr w:type="gramEnd"/>
      <w:r w:rsidRPr="00815C3F">
        <w:rPr>
          <w:rFonts w:ascii="Times New Roman" w:eastAsia="Times New Roman" w:hAnsi="Times New Roman" w:cs="Times New Roman"/>
        </w:rPr>
        <w:t>,  направленного  на  решение  научной,  личностно  и (или) социально значимой проблемы.</w:t>
      </w:r>
    </w:p>
    <w:p w14:paraId="32A269BD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14:paraId="1BBF4A02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14:paraId="1486FA1B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1935AD4F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повышение эффективности освоения обучающимися основной образовательной программы, </w:t>
      </w:r>
      <w:proofErr w:type="gramStart"/>
      <w:r w:rsidRPr="00815C3F">
        <w:rPr>
          <w:rFonts w:ascii="Times New Roman" w:eastAsia="Times New Roman" w:hAnsi="Times New Roman" w:cs="Times New Roman"/>
        </w:rPr>
        <w:t>а  также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усвоения  знаний  и  учебных  действий.</w:t>
      </w:r>
    </w:p>
    <w:p w14:paraId="5B72DAA9" w14:textId="603B7B2E" w:rsidR="009531B7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</w:p>
    <w:p w14:paraId="3B467ED3" w14:textId="33DDB4EE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</w:t>
      </w:r>
      <w:proofErr w:type="gramStart"/>
      <w:r w:rsidRPr="00815C3F">
        <w:rPr>
          <w:rFonts w:ascii="Times New Roman" w:eastAsia="Times New Roman" w:hAnsi="Times New Roman" w:cs="Times New Roman"/>
        </w:rPr>
        <w:t>),  но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вместе  с  тем  содержит  необходимые  отсылки  к  другим типам деятельности. При этом программа </w:t>
      </w:r>
      <w:r w:rsidRPr="00815C3F">
        <w:rPr>
          <w:rFonts w:ascii="Times New Roman" w:eastAsia="Times New Roman" w:hAnsi="Times New Roman" w:cs="Times New Roman"/>
        </w:rPr>
        <w:lastRenderedPageBreak/>
        <w:t>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14:paraId="1A7C374D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2A6245DD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Предлагаемый курс рассчитан на 34 ч освоения. Он состоит </w:t>
      </w:r>
      <w:proofErr w:type="gramStart"/>
      <w:r w:rsidRPr="00815C3F">
        <w:rPr>
          <w:rFonts w:ascii="Times New Roman" w:eastAsia="Times New Roman" w:hAnsi="Times New Roman" w:cs="Times New Roman"/>
        </w:rPr>
        <w:t>из  нескольких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</w:t>
      </w:r>
      <w:proofErr w:type="gramStart"/>
      <w:r w:rsidRPr="00815C3F">
        <w:rPr>
          <w:rFonts w:ascii="Times New Roman" w:eastAsia="Times New Roman" w:hAnsi="Times New Roman" w:cs="Times New Roman"/>
        </w:rPr>
        <w:t>часть  модулей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специально  предназначена  для  совместной  работы в общем коммуникативном пространстве и предполагает обсуждение собственных замыслов, идей,  ходов.  </w:t>
      </w:r>
      <w:proofErr w:type="gramStart"/>
      <w:r w:rsidRPr="00815C3F">
        <w:rPr>
          <w:rFonts w:ascii="Times New Roman" w:eastAsia="Times New Roman" w:hAnsi="Times New Roman" w:cs="Times New Roman"/>
        </w:rPr>
        <w:t>И  наконец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</w:t>
      </w:r>
      <w:proofErr w:type="gramStart"/>
      <w:r w:rsidRPr="00815C3F">
        <w:rPr>
          <w:rFonts w:ascii="Times New Roman" w:eastAsia="Times New Roman" w:hAnsi="Times New Roman" w:cs="Times New Roman"/>
        </w:rPr>
        <w:t>обучающийся  получает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14:paraId="171EEE4D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Модульная структура </w:t>
      </w:r>
      <w:proofErr w:type="gramStart"/>
      <w:r w:rsidRPr="00815C3F">
        <w:rPr>
          <w:rFonts w:ascii="Times New Roman" w:eastAsia="Times New Roman" w:hAnsi="Times New Roman" w:cs="Times New Roman"/>
        </w:rPr>
        <w:t>даёт  возможность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14:paraId="18A8D099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14:paraId="1F574225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Коммуникативные события, </w:t>
      </w:r>
      <w:proofErr w:type="gramStart"/>
      <w:r w:rsidRPr="00815C3F">
        <w:rPr>
          <w:rFonts w:ascii="Times New Roman" w:eastAsia="Times New Roman" w:hAnsi="Times New Roman" w:cs="Times New Roman"/>
        </w:rPr>
        <w:t>которые  включены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. Для этого необходимо заранее </w:t>
      </w:r>
      <w:proofErr w:type="gramStart"/>
      <w:r w:rsidRPr="00815C3F">
        <w:rPr>
          <w:rFonts w:ascii="Times New Roman" w:eastAsia="Times New Roman" w:hAnsi="Times New Roman" w:cs="Times New Roman"/>
        </w:rPr>
        <w:t>продумывать,  как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будет происходить процесс коммуникации, а именно:</w:t>
      </w:r>
    </w:p>
    <w:p w14:paraId="719140A2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</w:r>
      <w:proofErr w:type="gramStart"/>
      <w:r w:rsidRPr="00815C3F">
        <w:rPr>
          <w:rFonts w:ascii="Times New Roman" w:eastAsia="Times New Roman" w:hAnsi="Times New Roman" w:cs="Times New Roman"/>
        </w:rPr>
        <w:t>что  будет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предметом  доклада  или  сообщения   участников   события;</w:t>
      </w:r>
    </w:p>
    <w:p w14:paraId="6C6973B8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каковы функции в обсуждении каждого его </w:t>
      </w:r>
      <w:proofErr w:type="gramStart"/>
      <w:r w:rsidRPr="00815C3F">
        <w:rPr>
          <w:rFonts w:ascii="Times New Roman" w:eastAsia="Times New Roman" w:hAnsi="Times New Roman" w:cs="Times New Roman"/>
        </w:rPr>
        <w:t>участника:  задаёт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вопросы на понимание, высказывает сомнения, предлагает встречные варианты и т. д.;</w:t>
      </w:r>
    </w:p>
    <w:p w14:paraId="24895733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14:paraId="43E31505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</w:t>
      </w:r>
      <w:proofErr w:type="gramStart"/>
      <w:r w:rsidRPr="00815C3F">
        <w:rPr>
          <w:rFonts w:ascii="Times New Roman" w:eastAsia="Times New Roman" w:hAnsi="Times New Roman" w:cs="Times New Roman"/>
        </w:rPr>
        <w:t>или  привлечённый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14:paraId="79AA4451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14:paraId="140BE006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</w:t>
      </w:r>
      <w:proofErr w:type="gramStart"/>
      <w:r w:rsidRPr="00815C3F">
        <w:rPr>
          <w:rFonts w:ascii="Times New Roman" w:eastAsia="Times New Roman" w:hAnsi="Times New Roman" w:cs="Times New Roman"/>
        </w:rPr>
        <w:t>должен  честно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</w:t>
      </w:r>
      <w:r w:rsidRPr="00815C3F">
        <w:rPr>
          <w:rFonts w:ascii="Times New Roman" w:eastAsia="Times New Roman" w:hAnsi="Times New Roman" w:cs="Times New Roman"/>
        </w:rPr>
        <w:lastRenderedPageBreak/>
        <w:t>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14:paraId="67E7C7BD" w14:textId="2187EABF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Программа, по </w:t>
      </w:r>
      <w:proofErr w:type="gramStart"/>
      <w:r w:rsidRPr="00815C3F">
        <w:rPr>
          <w:rFonts w:ascii="Times New Roman" w:eastAsia="Times New Roman" w:hAnsi="Times New Roman" w:cs="Times New Roman"/>
        </w:rPr>
        <w:t>сути,  является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то что программа называется «Индивидуальный учебный проект», </w:t>
      </w:r>
      <w:proofErr w:type="gramStart"/>
      <w:r w:rsidRPr="00815C3F">
        <w:rPr>
          <w:rFonts w:ascii="Times New Roman" w:eastAsia="Times New Roman" w:hAnsi="Times New Roman" w:cs="Times New Roman"/>
        </w:rPr>
        <w:t>значительная  часть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занятий  предусматривает  групповую и коллективную работу. Основные </w:t>
      </w:r>
      <w:proofErr w:type="gramStart"/>
      <w:r w:rsidRPr="00815C3F">
        <w:rPr>
          <w:rFonts w:ascii="Times New Roman" w:eastAsia="Times New Roman" w:hAnsi="Times New Roman" w:cs="Times New Roman"/>
        </w:rPr>
        <w:t>идеи  курса</w:t>
      </w:r>
      <w:proofErr w:type="gramEnd"/>
      <w:r w:rsidRPr="00815C3F">
        <w:rPr>
          <w:rFonts w:ascii="Times New Roman" w:eastAsia="Times New Roman" w:hAnsi="Times New Roman" w:cs="Times New Roman"/>
        </w:rPr>
        <w:t>:</w:t>
      </w:r>
    </w:p>
    <w:p w14:paraId="41E6940C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14:paraId="45CA69E6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внутри- </w:t>
      </w:r>
      <w:proofErr w:type="gramStart"/>
      <w:r w:rsidRPr="00815C3F">
        <w:rPr>
          <w:rFonts w:ascii="Times New Roman" w:eastAsia="Times New Roman" w:hAnsi="Times New Roman" w:cs="Times New Roman"/>
        </w:rPr>
        <w:t>и  межпредметная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интеграция;</w:t>
      </w:r>
    </w:p>
    <w:p w14:paraId="014D78B8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14:paraId="141CEE5B" w14:textId="77777777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14:paraId="34F0E5CA" w14:textId="6967B0C5"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Формами </w:t>
      </w:r>
      <w:proofErr w:type="gramStart"/>
      <w:r w:rsidRPr="00815C3F">
        <w:rPr>
          <w:rFonts w:ascii="Times New Roman" w:eastAsia="Times New Roman" w:hAnsi="Times New Roman" w:cs="Times New Roman"/>
        </w:rPr>
        <w:t>контроля  над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</w:t>
      </w:r>
      <w:proofErr w:type="gramStart"/>
      <w:r w:rsidRPr="00815C3F">
        <w:rPr>
          <w:rFonts w:ascii="Times New Roman" w:eastAsia="Times New Roman" w:hAnsi="Times New Roman" w:cs="Times New Roman"/>
        </w:rPr>
        <w:t>где  заслушиваются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14:paraId="69EDF89E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14:paraId="0C081C6A" w14:textId="7618DA19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14:paraId="2E36D0E5" w14:textId="657C9A5A"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14:paraId="6BCA37F9" w14:textId="783A5485"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14:paraId="679C7BEF" w14:textId="70C96CBF"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14:paraId="21E90978" w14:textId="77777777" w:rsidR="009531B7" w:rsidRPr="00815C3F" w:rsidRDefault="009531B7" w:rsidP="001B14E7">
      <w:pPr>
        <w:rPr>
          <w:rFonts w:ascii="Times New Roman" w:eastAsia="Symbol" w:hAnsi="Times New Roman" w:cs="Times New Roman"/>
        </w:rPr>
      </w:pPr>
    </w:p>
    <w:p w14:paraId="601C827B" w14:textId="77777777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14:paraId="40C6970E" w14:textId="77777777" w:rsidR="009531B7" w:rsidRPr="00815C3F" w:rsidRDefault="009531B7" w:rsidP="001B14E7">
      <w:pPr>
        <w:rPr>
          <w:rFonts w:ascii="Times New Roman" w:hAnsi="Times New Roman" w:cs="Times New Roman"/>
        </w:rPr>
      </w:pPr>
    </w:p>
    <w:p w14:paraId="1D9DBCEB" w14:textId="77777777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14:paraId="47654C20" w14:textId="77777777" w:rsidR="009531B7" w:rsidRPr="00815C3F" w:rsidRDefault="009531B7" w:rsidP="001B14E7">
      <w:pPr>
        <w:rPr>
          <w:rFonts w:ascii="Times New Roman" w:hAnsi="Times New Roman" w:cs="Times New Roman"/>
        </w:rPr>
      </w:pPr>
    </w:p>
    <w:p w14:paraId="14264FC7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14:paraId="1CCF4B34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784CF6C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14:paraId="1D1651A8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707DF4D" w14:textId="5B66929D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A7C295B" w14:textId="3E7B9CBA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851D2C9" w14:textId="33590174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E360B46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0AE3C653" w14:textId="131D2A7B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14:paraId="0826D88B" w14:textId="3BDEBE19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54DF0AF" w14:textId="77777777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230030F2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14:paraId="17FFEBC7" w14:textId="5962757A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proofErr w:type="gramStart"/>
      <w:r w:rsidRPr="00815C3F">
        <w:rPr>
          <w:rFonts w:ascii="Times New Roman" w:eastAsia="Times New Roman" w:hAnsi="Times New Roman" w:cs="Times New Roman"/>
        </w:rPr>
        <w:t>сформированность  экологического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14:paraId="4CFBDF05" w14:textId="2789A7F2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14:paraId="75A79E73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508824E" w14:textId="7FD73D61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2D3D0A4" w14:textId="1B5E9FF2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815C3F">
        <w:rPr>
          <w:rFonts w:ascii="Times New Roman" w:eastAsia="Times New Roman" w:hAnsi="Times New Roman" w:cs="Times New Roman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14:paraId="0F825AE2" w14:textId="51B8DC19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14:paraId="732AC446" w14:textId="3BE08885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14:paraId="4AB89DC7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5D7605F0" w14:textId="77777777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</w:p>
    <w:p w14:paraId="26200CB1" w14:textId="77777777"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</w:t>
      </w:r>
      <w:r w:rsidRPr="00815C3F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«Индивидуальный проект» отражают:</w:t>
      </w:r>
    </w:p>
    <w:p w14:paraId="2C87C4AE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6F910879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14:paraId="33A96D18" w14:textId="0B71A5A9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14:paraId="5E464E97" w14:textId="4E9D30F9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14:paraId="2C0DADED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4F6D821F" w14:textId="77777777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14:paraId="5A0BDFFD" w14:textId="77777777" w:rsidR="001B14E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14:paraId="6127640A" w14:textId="74CF9173"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владение методами поиска и анализа научной информации.</w:t>
      </w:r>
    </w:p>
    <w:p w14:paraId="4A0B5D01" w14:textId="6CC43400"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14:paraId="30FBC109" w14:textId="77777777"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14:paraId="45294FA9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5CE1D49E" w14:textId="0098BDC1" w:rsidR="001B14E7" w:rsidRPr="00815C3F" w:rsidRDefault="001B14E7" w:rsidP="001B14E7">
      <w:pPr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14:paraId="5EA6A383" w14:textId="66544EE3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39DBCAEE" w14:textId="3B6C7CE2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18121D7E" w14:textId="2D0FD19B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14:paraId="65E8477E" w14:textId="4CA7C577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815C3F">
        <w:rPr>
          <w:rFonts w:ascii="Times New Roman" w:eastAsia="Symbol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различных областях деятельности человека.</w:t>
      </w:r>
    </w:p>
    <w:p w14:paraId="1B0BA449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28AA537F" w14:textId="77777777"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14:paraId="2951F3D9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72D385FE" w14:textId="7013ED30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1CFCFAE5" w14:textId="5BE4CF84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031E894" w14:textId="522BC401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14:paraId="05B430E3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3DD59E5E" w14:textId="77777777"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14:paraId="1169B145" w14:textId="3BE791EA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«Индивидуальный проект» является обязательной частью учебного плана на ступени среднего общего образования. Согласно годовому календарному графику </w:t>
      </w:r>
      <w:proofErr w:type="gramStart"/>
      <w:r w:rsidRPr="00815C3F">
        <w:rPr>
          <w:rFonts w:ascii="Times New Roman" w:eastAsia="Times New Roman" w:hAnsi="Times New Roman" w:cs="Times New Roman"/>
        </w:rPr>
        <w:t>школы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14:paraId="59C51971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7B7BA4B4" w14:textId="1087D031"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14:paraId="516A899F" w14:textId="77777777"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14:paraId="7F2E78E4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34E0C4C1" w14:textId="5DDFEF00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14:paraId="2DE8F8C1" w14:textId="77777777" w:rsidR="001B14E7" w:rsidRPr="00815C3F" w:rsidRDefault="001B14E7" w:rsidP="001B14E7">
      <w:pPr>
        <w:rPr>
          <w:rFonts w:ascii="Times New Roman" w:hAnsi="Times New Roman" w:cs="Times New Roman"/>
        </w:rPr>
      </w:pPr>
    </w:p>
    <w:p w14:paraId="5D9BD961" w14:textId="77777777"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Методы организации и </w:t>
      </w:r>
      <w:proofErr w:type="gramStart"/>
      <w:r w:rsidRPr="00815C3F">
        <w:rPr>
          <w:rFonts w:ascii="Times New Roman" w:eastAsia="Times New Roman" w:hAnsi="Times New Roman" w:cs="Times New Roman"/>
          <w:b/>
          <w:bCs/>
        </w:rPr>
        <w:t>осуществления  учебно</w:t>
      </w:r>
      <w:proofErr w:type="gramEnd"/>
      <w:r w:rsidRPr="00815C3F">
        <w:rPr>
          <w:rFonts w:ascii="Times New Roman" w:eastAsia="Times New Roman" w:hAnsi="Times New Roman" w:cs="Times New Roman"/>
          <w:b/>
          <w:bCs/>
        </w:rPr>
        <w:t>-познавательной деятельности:</w:t>
      </w:r>
    </w:p>
    <w:p w14:paraId="2FC6AC1E" w14:textId="77777777" w:rsidR="001B14E7" w:rsidRPr="00815C3F" w:rsidRDefault="001B14E7" w:rsidP="001B14E7">
      <w:pPr>
        <w:rPr>
          <w:rFonts w:ascii="Times New Roman" w:hAnsi="Times New Roman" w:cs="Times New Roman"/>
          <w:b/>
          <w:bCs/>
        </w:rPr>
      </w:pPr>
    </w:p>
    <w:p w14:paraId="27291C09" w14:textId="423B62A7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14:paraId="640D5603" w14:textId="0AE37882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14:paraId="19ED66E0" w14:textId="425927FE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14:paraId="3FC82EBC" w14:textId="0CFD17E2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14:paraId="3EA95094" w14:textId="1D3C994C"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14:paraId="0F6C9540" w14:textId="77777777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14:paraId="5B3EA8BB" w14:textId="77777777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Pr="00815C3F">
        <w:rPr>
          <w:rFonts w:ascii="Times New Roman" w:hAnsi="Times New Roman" w:cs="Times New Roman"/>
        </w:rPr>
        <w:br/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14:paraId="0DF87AB3" w14:textId="74BB948C"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14:paraId="67BE80D9" w14:textId="77777777"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</w:p>
    <w:p w14:paraId="7305D67D" w14:textId="77777777"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Pr="00815C3F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14:paraId="3DC9787F" w14:textId="77777777"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</w:p>
    <w:p w14:paraId="54B8A3D4" w14:textId="3009621E" w:rsidR="001B14E7" w:rsidRPr="00815C3F" w:rsidRDefault="001B14E7" w:rsidP="001B14E7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исследования</w:t>
      </w:r>
      <w:proofErr w:type="gramEnd"/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(5 ч)</w:t>
      </w:r>
    </w:p>
    <w:p w14:paraId="4A71EA9C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современными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научными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нормах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0F42406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применяемые  в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 области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проект;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смешанные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проекты.</w:t>
      </w:r>
    </w:p>
    <w:p w14:paraId="7BADB88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(индивидуально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группах)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найденного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материала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открытых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содержания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школьных  предметов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>,  изученных  ранее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(истории,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биологии,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физики,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химии).</w:t>
      </w:r>
    </w:p>
    <w:p w14:paraId="528D490B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1.3.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Процесс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отличие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других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занятий.</w:t>
      </w:r>
    </w:p>
    <w:p w14:paraId="11380CC8" w14:textId="7802F3DD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1.4*.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«Сто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двадцать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лет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службе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стране».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Проект  П.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А.  Столыпина.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Рассмотрение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примера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масштабного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от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первоначальной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аргументации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полной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реализации.</w:t>
      </w:r>
    </w:p>
    <w:p w14:paraId="2E4F09B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1.5.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проектирование.</w:t>
      </w:r>
    </w:p>
    <w:p w14:paraId="29342F4F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улучшить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сферу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закрепить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определённую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систему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ценностей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сознании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учащихся.</w:t>
      </w:r>
    </w:p>
    <w:p w14:paraId="5207B946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социокультурные,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информационно-консультативные,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экологиче</w:t>
      </w:r>
      <w:r w:rsidRPr="00815C3F">
        <w:rPr>
          <w:rFonts w:ascii="Times New Roman" w:hAnsi="Times New Roman" w:cs="Times New Roman"/>
          <w:color w:val="221F1F"/>
          <w:w w:val="115"/>
        </w:rPr>
        <w:t>ские.</w:t>
      </w:r>
    </w:p>
    <w:p w14:paraId="0D5B8887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1.8*.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«Дети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одного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Солнца»,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разработанного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реализованного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старшеклассником.</w:t>
      </w:r>
    </w:p>
    <w:p w14:paraId="0B914B3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1.9*.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возможностей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IT-технологий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решения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человека.</w:t>
      </w:r>
    </w:p>
    <w:p w14:paraId="5FFEF184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1.10*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элемент  проекта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 и  как  тип  деятельности.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цель,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задача,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объект,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предмет,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метод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субъект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исследования.</w:t>
      </w:r>
    </w:p>
    <w:p w14:paraId="528436CF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lastRenderedPageBreak/>
        <w:t>Модуль</w:t>
      </w:r>
      <w:r w:rsidRPr="00815C3F">
        <w:rPr>
          <w:rFonts w:ascii="Times New Roman" w:hAnsi="Times New Roman" w:cs="Times New Roman"/>
          <w:color w:val="221F1F"/>
          <w:spacing w:val="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2.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 xml:space="preserve">Самоопределение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>4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ч)</w:t>
      </w:r>
    </w:p>
    <w:p w14:paraId="3537859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ключевыми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элементами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2E0C6B90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2D874343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2.2.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Создаём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образа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будущего: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815C3F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изменить</w:t>
      </w:r>
      <w:proofErr w:type="gramEnd"/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своим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392C33E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отношение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проблемам.</w:t>
      </w:r>
    </w:p>
    <w:p w14:paraId="6FD051ED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2.4</w:t>
      </w:r>
      <w:r w:rsidRPr="00815C3F">
        <w:rPr>
          <w:rFonts w:ascii="Times New Roman" w:hAnsi="Times New Roman" w:cs="Times New Roman"/>
          <w:color w:val="221F1F"/>
          <w:w w:val="115"/>
        </w:rPr>
        <w:t>.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Знакомимся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проектными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движениями.</w:t>
      </w:r>
    </w:p>
    <w:p w14:paraId="25E3DA9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2.5.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Первичное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Обоснование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актуальности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темы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14:paraId="3145EFD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3.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 xml:space="preserve">Замысел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(4 ч)</w:t>
      </w:r>
    </w:p>
    <w:p w14:paraId="630E867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3.1.</w:t>
      </w:r>
      <w:r w:rsidRPr="00815C3F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«проблема»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«позиция»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работе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над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3F492CAB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Выдвижение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формулировка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754360C1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Целеполагание,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постановка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34E3B4A4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3.4*.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Роль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акции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реализации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1E95BA0B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3.5.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Ресурсы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бюджет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710EEFE4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3.6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. 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Поиск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недостающей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её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  анализ.</w:t>
      </w:r>
    </w:p>
    <w:p w14:paraId="6515EAFF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4. </w:t>
      </w:r>
      <w:r w:rsidRPr="00815C3F">
        <w:rPr>
          <w:rFonts w:ascii="Times New Roman" w:hAnsi="Times New Roman" w:cs="Times New Roman"/>
          <w:color w:val="221F1F"/>
          <w:spacing w:val="10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 xml:space="preserve">Условия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реализации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(3ч)</w:t>
      </w:r>
    </w:p>
    <w:p w14:paraId="14E52B81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необходимых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условий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понятиями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разных  предметных</w:t>
      </w:r>
      <w:proofErr w:type="gramEnd"/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дисциплин.</w:t>
      </w:r>
    </w:p>
    <w:p w14:paraId="36C2B8CC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proofErr w:type="gramStart"/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4.1.</w:t>
      </w:r>
      <w:proofErr w:type="gramEnd"/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действий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.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: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спонсор,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инвестор,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14:paraId="67384824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4.2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бизнес-план,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венчурные  фонды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 и  компании,  бизнес-ангелы,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lastRenderedPageBreak/>
        <w:t>долговые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бумаги,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дивиденды,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фондовый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рынок,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краудфандинг.</w:t>
      </w:r>
    </w:p>
    <w:p w14:paraId="75348BB4" w14:textId="77777777"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проектная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команда,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роли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функции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проекте.</w:t>
      </w:r>
    </w:p>
    <w:p w14:paraId="7BE0778A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4.4.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проектами.</w:t>
      </w:r>
    </w:p>
    <w:p w14:paraId="6D56F2C6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5.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Трудности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(4 ч)</w:t>
      </w:r>
    </w:p>
    <w:p w14:paraId="3BAC89B2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проекта,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продукта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(изделия),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815C3F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утилизация.</w:t>
      </w:r>
    </w:p>
    <w:p w14:paraId="652B3D91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риски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способы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предвидения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преодоления.</w:t>
      </w:r>
    </w:p>
    <w:p w14:paraId="46E5BD97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5.3*. </w:t>
      </w:r>
      <w:r w:rsidRPr="00815C3F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занятие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14:paraId="76A7227E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«Завод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переработке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пластика».</w:t>
      </w:r>
    </w:p>
    <w:p w14:paraId="04E3376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5.4*. 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занятие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14:paraId="1BD15F8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мусор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ресурс».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Сравнение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замыслов.</w:t>
      </w:r>
    </w:p>
    <w:p w14:paraId="4A4ABA93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5.5*.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региональных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школьников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туризму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краеведению.</w:t>
      </w:r>
    </w:p>
    <w:p w14:paraId="2FE46EE6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>Модуль  6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. 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>Предварительная  защита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 xml:space="preserve">  и  экспертная  оценка  проектных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работ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 ч)</w:t>
      </w:r>
    </w:p>
    <w:p w14:paraId="697F2AB2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6.1.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Позиция</w:t>
      </w:r>
      <w:r w:rsidRPr="00815C3F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эксперта.</w:t>
      </w:r>
    </w:p>
    <w:p w14:paraId="4E95D0E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6.2.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защита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подготовка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экспертами.</w:t>
      </w:r>
    </w:p>
    <w:p w14:paraId="647BC00C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6.3*.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сверстников: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«Разработка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порта-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proofErr w:type="spellStart"/>
      <w:r w:rsidRPr="00815C3F">
        <w:rPr>
          <w:rFonts w:ascii="Times New Roman" w:hAnsi="Times New Roman" w:cs="Times New Roman"/>
          <w:color w:val="221F1F"/>
          <w:spacing w:val="-1"/>
          <w:w w:val="115"/>
        </w:rPr>
        <w:t>тивного</w:t>
      </w:r>
      <w:proofErr w:type="spellEnd"/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14:paraId="7A838AE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6.4.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Начальный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этап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исследования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14:paraId="237504D5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3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7.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Дополнительные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улучшения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(5ч)</w:t>
      </w:r>
    </w:p>
    <w:p w14:paraId="5B472057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7.1.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мост  от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 идеи  к  продукту. 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Освоение  понятий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>: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изобретение,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долина,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14:paraId="52B095F3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</w:t>
      </w:r>
      <w:proofErr w:type="gramEnd"/>
      <w:r w:rsidRPr="00815C3F">
        <w:rPr>
          <w:rFonts w:ascii="Times New Roman" w:hAnsi="Times New Roman" w:cs="Times New Roman"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14:paraId="5B757E24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эффективный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инструмент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анкета,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генеральная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выборка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респондентов.</w:t>
      </w:r>
    </w:p>
    <w:p w14:paraId="45751660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7.4.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сетей.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бартеру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сетях.</w:t>
      </w:r>
    </w:p>
    <w:p w14:paraId="37E83EE9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63C248E8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предъявление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2F73EB70" w14:textId="77777777"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8.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Презентация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защита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индивидуального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(3 ч)</w:t>
      </w:r>
    </w:p>
    <w:p w14:paraId="0D1BE488" w14:textId="77777777"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14:paraId="08775AF2" w14:textId="77777777" w:rsidR="000C45D5" w:rsidRPr="00815C3F" w:rsidRDefault="000C45D5" w:rsidP="001B14E7">
      <w:pPr>
        <w:rPr>
          <w:rFonts w:ascii="Times New Roman" w:hAnsi="Times New Roman" w:cs="Times New Roman"/>
        </w:rPr>
      </w:pPr>
    </w:p>
    <w:p w14:paraId="5E2504C6" w14:textId="77777777"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7C741F">
          <w:type w:val="continuous"/>
          <w:pgSz w:w="9470" w:h="12590"/>
          <w:pgMar w:top="822" w:right="398" w:bottom="1140" w:left="426" w:header="0" w:footer="941" w:gutter="0"/>
          <w:cols w:space="720"/>
          <w:docGrid w:linePitch="299"/>
        </w:sectPr>
      </w:pPr>
    </w:p>
    <w:p w14:paraId="12BA2CAC" w14:textId="77777777" w:rsidR="000C3C87" w:rsidRPr="00815C3F" w:rsidRDefault="000C3C87" w:rsidP="001B14E7">
      <w:pPr>
        <w:rPr>
          <w:rFonts w:ascii="Times New Roman" w:hAnsi="Times New Roman" w:cs="Times New Roman"/>
        </w:rPr>
      </w:pPr>
    </w:p>
    <w:p w14:paraId="010A19C1" w14:textId="77777777"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14:paraId="2530AB66" w14:textId="48850991"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14:paraId="52BE7B5A" w14:textId="77777777"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342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 w:firstRow="1" w:lastRow="1" w:firstColumn="1" w:lastColumn="1" w:noHBand="0" w:noVBand="0"/>
      </w:tblPr>
      <w:tblGrid>
        <w:gridCol w:w="551"/>
        <w:gridCol w:w="3100"/>
        <w:gridCol w:w="3341"/>
        <w:gridCol w:w="688"/>
        <w:gridCol w:w="1506"/>
        <w:gridCol w:w="1213"/>
        <w:gridCol w:w="941"/>
      </w:tblGrid>
      <w:tr w:rsidR="00173F6A" w:rsidRPr="00815C3F" w14:paraId="66FC1B82" w14:textId="5E3D6359" w:rsidTr="00173F6A">
        <w:trPr>
          <w:trHeight w:val="471"/>
        </w:trPr>
        <w:tc>
          <w:tcPr>
            <w:tcW w:w="243" w:type="pct"/>
            <w:vMerge w:val="restart"/>
            <w:shd w:val="clear" w:color="auto" w:fill="E8E9EA"/>
          </w:tcPr>
          <w:p w14:paraId="70D8A376" w14:textId="5AD08BF0"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67" w:type="pct"/>
            <w:vMerge w:val="restart"/>
            <w:shd w:val="clear" w:color="auto" w:fill="E8E9EA"/>
          </w:tcPr>
          <w:p w14:paraId="1C4DAD36" w14:textId="202970C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14:paraId="6AFAA690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473" w:type="pct"/>
            <w:vMerge w:val="restart"/>
            <w:shd w:val="clear" w:color="auto" w:fill="E8E9EA"/>
          </w:tcPr>
          <w:p w14:paraId="2CD4DA20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14:paraId="7CC0C22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303" w:type="pct"/>
            <w:vMerge w:val="restart"/>
            <w:shd w:val="clear" w:color="auto" w:fill="E8E9EA"/>
          </w:tcPr>
          <w:p w14:paraId="44BFC8F6" w14:textId="1712E77F"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664" w:type="pct"/>
            <w:shd w:val="clear" w:color="auto" w:fill="E8E9EA"/>
          </w:tcPr>
          <w:p w14:paraId="567EEBDA" w14:textId="6B6AF606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деятельности</w:t>
            </w:r>
            <w:proofErr w:type="spellEnd"/>
          </w:p>
        </w:tc>
        <w:tc>
          <w:tcPr>
            <w:tcW w:w="535" w:type="pct"/>
            <w:shd w:val="clear" w:color="auto" w:fill="E8E9EA"/>
          </w:tcPr>
          <w:p w14:paraId="386F0FA3" w14:textId="36826C3D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контроля</w:t>
            </w:r>
            <w:proofErr w:type="spellEnd"/>
          </w:p>
        </w:tc>
        <w:tc>
          <w:tcPr>
            <w:tcW w:w="415" w:type="pct"/>
            <w:shd w:val="clear" w:color="auto" w:fill="E8E9EA"/>
          </w:tcPr>
          <w:p w14:paraId="741930C2" w14:textId="230A81D8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173F6A" w:rsidRPr="00815C3F" w14:paraId="1C6EACB6" w14:textId="0570841B" w:rsidTr="00173F6A">
        <w:trPr>
          <w:trHeight w:val="379"/>
        </w:trPr>
        <w:tc>
          <w:tcPr>
            <w:tcW w:w="243" w:type="pct"/>
            <w:vMerge/>
            <w:shd w:val="clear" w:color="auto" w:fill="E8E9EA"/>
          </w:tcPr>
          <w:p w14:paraId="28F1C5A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  <w:vMerge/>
            <w:tcBorders>
              <w:top w:val="nil"/>
            </w:tcBorders>
            <w:shd w:val="clear" w:color="auto" w:fill="E8E9EA"/>
          </w:tcPr>
          <w:p w14:paraId="70B82F14" w14:textId="4203DAE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  <w:vMerge/>
            <w:tcBorders>
              <w:top w:val="nil"/>
            </w:tcBorders>
            <w:shd w:val="clear" w:color="auto" w:fill="E8E9EA"/>
          </w:tcPr>
          <w:p w14:paraId="64F2FED6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shd w:val="clear" w:color="auto" w:fill="E8E9EA"/>
          </w:tcPr>
          <w:p w14:paraId="59273939" w14:textId="5A6A7416"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E8E9EA"/>
          </w:tcPr>
          <w:p w14:paraId="2F6C7414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535" w:type="pct"/>
            <w:shd w:val="clear" w:color="auto" w:fill="E8E9EA"/>
          </w:tcPr>
          <w:p w14:paraId="7D80A73B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15" w:type="pct"/>
            <w:shd w:val="clear" w:color="auto" w:fill="E8E9EA"/>
          </w:tcPr>
          <w:p w14:paraId="4888BC93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173F6A" w:rsidRPr="00815C3F" w14:paraId="477C8BFB" w14:textId="40B73928" w:rsidTr="00173F6A">
        <w:trPr>
          <w:trHeight w:val="418"/>
        </w:trPr>
        <w:tc>
          <w:tcPr>
            <w:tcW w:w="243" w:type="pct"/>
          </w:tcPr>
          <w:p w14:paraId="15F6EF86" w14:textId="77777777"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7F2A4AC8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26AC10FF" w14:textId="5E22E7B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664" w:type="pct"/>
          </w:tcPr>
          <w:p w14:paraId="23A008CF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535" w:type="pct"/>
          </w:tcPr>
          <w:p w14:paraId="4C836D73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415" w:type="pct"/>
          </w:tcPr>
          <w:p w14:paraId="501880A2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173F6A" w:rsidRPr="00815C3F" w14:paraId="33B48694" w14:textId="570B9D2B" w:rsidTr="00173F6A">
        <w:trPr>
          <w:trHeight w:val="1699"/>
        </w:trPr>
        <w:tc>
          <w:tcPr>
            <w:tcW w:w="243" w:type="pct"/>
          </w:tcPr>
          <w:p w14:paraId="33E5E95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1012F068" w14:textId="112530FA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1473" w:type="pct"/>
          </w:tcPr>
          <w:p w14:paraId="419D7F8D" w14:textId="111B614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14:paraId="52331FC9" w14:textId="7FEA99B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303" w:type="pct"/>
          </w:tcPr>
          <w:p w14:paraId="0E573A83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333A17B" w14:textId="4A17771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5A3E508B" w14:textId="198A121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415" w:type="pct"/>
          </w:tcPr>
          <w:p w14:paraId="73995E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F7F9F20" w14:textId="5DB9F3FC" w:rsidTr="00173F6A">
        <w:trPr>
          <w:trHeight w:val="978"/>
        </w:trPr>
        <w:tc>
          <w:tcPr>
            <w:tcW w:w="243" w:type="pct"/>
          </w:tcPr>
          <w:p w14:paraId="294B75A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C161D92" w14:textId="1635CEC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473" w:type="pct"/>
          </w:tcPr>
          <w:p w14:paraId="07794CCC" w14:textId="6B69A615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воображаемое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03" w:type="pct"/>
          </w:tcPr>
          <w:p w14:paraId="5383F105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B71D01" w14:textId="1D6377E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1B34A130" w14:textId="77777777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14:paraId="27DACB01" w14:textId="0E1428C0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41D1EDA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D70908D" w14:textId="2D97EB9A" w:rsidTr="00173F6A">
        <w:trPr>
          <w:trHeight w:val="557"/>
        </w:trPr>
        <w:tc>
          <w:tcPr>
            <w:tcW w:w="243" w:type="pct"/>
          </w:tcPr>
          <w:p w14:paraId="7EB2243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367" w:type="pct"/>
          </w:tcPr>
          <w:p w14:paraId="433AB0B7" w14:textId="4EED3FB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3D9A45D5" w14:textId="20DED60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Функция 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Отчуждаемый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  <w:proofErr w:type="spellEnd"/>
          </w:p>
        </w:tc>
        <w:tc>
          <w:tcPr>
            <w:tcW w:w="303" w:type="pct"/>
          </w:tcPr>
          <w:p w14:paraId="6275BEB0" w14:textId="0338257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CEB352D" w14:textId="0BFAB71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7663CB0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83640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22C4B98" w14:textId="1443E2AE" w:rsidTr="00173F6A">
        <w:trPr>
          <w:trHeight w:val="1392"/>
        </w:trPr>
        <w:tc>
          <w:tcPr>
            <w:tcW w:w="243" w:type="pct"/>
          </w:tcPr>
          <w:p w14:paraId="7BB267D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720F4904" w14:textId="1324894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Pr="00815C3F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473" w:type="pct"/>
          </w:tcPr>
          <w:p w14:paraId="4F7109FA" w14:textId="37BC4949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ценности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нормы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ценности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способов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деятельности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Мероприятия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303" w:type="pct"/>
          </w:tcPr>
          <w:p w14:paraId="3E988879" w14:textId="44780DC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47CE06CF" w14:textId="2C4E208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5E80C4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B5BEA4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1839A06" w14:textId="6037810E" w:rsidTr="00173F6A">
        <w:trPr>
          <w:trHeight w:val="412"/>
        </w:trPr>
        <w:tc>
          <w:tcPr>
            <w:tcW w:w="243" w:type="pct"/>
          </w:tcPr>
          <w:p w14:paraId="5B7BA77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C9F9FFD" w14:textId="06468C2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14:paraId="7A275C4B" w14:textId="7679C35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73" w:type="pct"/>
          </w:tcPr>
          <w:p w14:paraId="42055BBB" w14:textId="66D09F8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</w:p>
          <w:p w14:paraId="67CF6E7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14:paraId="530CA94C" w14:textId="3A83A7F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Результаты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03" w:type="pct"/>
          </w:tcPr>
          <w:p w14:paraId="27C7B2C9" w14:textId="32358A8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F452C55" w14:textId="00B557ED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2BC28C0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C5ED91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733B5AF" w14:textId="6DBA38FD" w:rsidTr="00173F6A">
        <w:trPr>
          <w:trHeight w:val="274"/>
        </w:trPr>
        <w:tc>
          <w:tcPr>
            <w:tcW w:w="243" w:type="pct"/>
          </w:tcPr>
          <w:p w14:paraId="54B1294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74B48822" w14:textId="31D5086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 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4CD7856C" w14:textId="5617AEF5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Гипотеза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303" w:type="pct"/>
          </w:tcPr>
          <w:p w14:paraId="032670DB" w14:textId="3080A99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63C0B8F" w14:textId="47FAE14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68942A9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C293D9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2633DF49" w14:textId="752DAC0A" w:rsidTr="00173F6A">
        <w:trPr>
          <w:trHeight w:val="1392"/>
        </w:trPr>
        <w:tc>
          <w:tcPr>
            <w:tcW w:w="243" w:type="pct"/>
          </w:tcPr>
          <w:p w14:paraId="453415CA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0530869" w14:textId="2B891695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71AFFE0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</w:p>
          <w:p w14:paraId="2C7669FB" w14:textId="07B0DE7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и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03" w:type="pct"/>
          </w:tcPr>
          <w:p w14:paraId="55CC80BF" w14:textId="275303D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D06EB61" w14:textId="7EA089B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D80EDE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42DED1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B553EA1" w14:textId="20ECCC0B" w:rsidTr="00173F6A">
        <w:trPr>
          <w:trHeight w:val="1392"/>
        </w:trPr>
        <w:tc>
          <w:tcPr>
            <w:tcW w:w="243" w:type="pct"/>
          </w:tcPr>
          <w:p w14:paraId="54DEBAF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FEAAEE5" w14:textId="7A34C10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473" w:type="pct"/>
          </w:tcPr>
          <w:p w14:paraId="594448D4" w14:textId="02D2127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качества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303" w:type="pct"/>
          </w:tcPr>
          <w:p w14:paraId="2BAACB5A" w14:textId="0CC70C6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0A02F44" w14:textId="6FD0875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C4202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75C894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0D2A10BE" w14:textId="740A527C" w:rsidTr="00173F6A">
        <w:trPr>
          <w:trHeight w:val="1392"/>
        </w:trPr>
        <w:tc>
          <w:tcPr>
            <w:tcW w:w="243" w:type="pct"/>
          </w:tcPr>
          <w:p w14:paraId="2EA6D6D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62B1149" w14:textId="7FB71B7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473" w:type="pct"/>
          </w:tcPr>
          <w:p w14:paraId="5D42ED3E" w14:textId="2601F9F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Комплексные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303" w:type="pct"/>
          </w:tcPr>
          <w:p w14:paraId="6B94478D" w14:textId="111F67E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D51A52C" w14:textId="2DE4649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703A71B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B0B510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E097678" w14:textId="0C2FC492" w:rsidTr="00173F6A">
        <w:trPr>
          <w:trHeight w:val="1392"/>
        </w:trPr>
        <w:tc>
          <w:tcPr>
            <w:tcW w:w="243" w:type="pct"/>
          </w:tcPr>
          <w:p w14:paraId="7CCAF5F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51FD332" w14:textId="518BD72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  <w:p w14:paraId="55A6BD23" w14:textId="00F5E30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исследования</w:t>
            </w:r>
            <w:proofErr w:type="spellEnd"/>
          </w:p>
        </w:tc>
        <w:tc>
          <w:tcPr>
            <w:tcW w:w="1473" w:type="pct"/>
          </w:tcPr>
          <w:p w14:paraId="78B2D6FB" w14:textId="5A4EA6E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03" w:type="pct"/>
          </w:tcPr>
          <w:p w14:paraId="7FEE5144" w14:textId="4E64387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2D8D71" w14:textId="2DF34B1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697F11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F94DEC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59D490E" w14:textId="2D32FB37" w:rsidTr="00173F6A">
        <w:trPr>
          <w:trHeight w:val="416"/>
        </w:trPr>
        <w:tc>
          <w:tcPr>
            <w:tcW w:w="243" w:type="pct"/>
          </w:tcPr>
          <w:p w14:paraId="67283A37" w14:textId="77777777"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6DC21246" w14:textId="32A227A9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3.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Замысел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проекта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</w:p>
        </w:tc>
        <w:tc>
          <w:tcPr>
            <w:tcW w:w="303" w:type="pct"/>
          </w:tcPr>
          <w:p w14:paraId="7BB063E7" w14:textId="26DDA65B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44874536" w14:textId="74C9C5A6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535" w:type="pct"/>
          </w:tcPr>
          <w:p w14:paraId="147708E7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7DC4A0B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173F6A" w:rsidRPr="00815C3F" w14:paraId="2D822927" w14:textId="79115266" w:rsidTr="00173F6A">
        <w:trPr>
          <w:trHeight w:val="1392"/>
        </w:trPr>
        <w:tc>
          <w:tcPr>
            <w:tcW w:w="243" w:type="pct"/>
          </w:tcPr>
          <w:p w14:paraId="0DFCE88E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230B33F" w14:textId="0D4E401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473" w:type="pct"/>
          </w:tcPr>
          <w:p w14:paraId="715932DA" w14:textId="2927200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03" w:type="pct"/>
          </w:tcPr>
          <w:p w14:paraId="0600D387" w14:textId="3DA364E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A47D070" w14:textId="2FAAE8A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5014154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892FB0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6C12EE1" w14:textId="29B6266C" w:rsidTr="00173F6A">
        <w:trPr>
          <w:trHeight w:val="270"/>
        </w:trPr>
        <w:tc>
          <w:tcPr>
            <w:tcW w:w="243" w:type="pct"/>
          </w:tcPr>
          <w:p w14:paraId="4CFF28EC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8DEF689" w14:textId="3A72464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1473" w:type="pct"/>
          </w:tcPr>
          <w:p w14:paraId="3CA4ADA0" w14:textId="06E7386D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Заказчик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303" w:type="pct"/>
          </w:tcPr>
          <w:p w14:paraId="14A5B463" w14:textId="0E427DB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11FA8FB" w14:textId="4AAB3105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DE5EB2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лист  №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</w:t>
            </w:r>
          </w:p>
          <w:p w14:paraId="16A29880" w14:textId="347D999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4BECCB0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1E2C1DD" w14:textId="5634FA65" w:rsidTr="00173F6A">
        <w:trPr>
          <w:trHeight w:val="1392"/>
        </w:trPr>
        <w:tc>
          <w:tcPr>
            <w:tcW w:w="243" w:type="pct"/>
          </w:tcPr>
          <w:p w14:paraId="52CE83A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88DD1D2" w14:textId="73D1CDB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63B71D7C" w14:textId="25265D5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03" w:type="pct"/>
          </w:tcPr>
          <w:p w14:paraId="02F300BB" w14:textId="24834D7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664" w:type="pct"/>
          </w:tcPr>
          <w:p w14:paraId="3D6D9435" w14:textId="24846010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2FDB79F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976D96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8F73B31" w14:textId="6F7ED653" w:rsidTr="00173F6A">
        <w:trPr>
          <w:trHeight w:val="1392"/>
        </w:trPr>
        <w:tc>
          <w:tcPr>
            <w:tcW w:w="243" w:type="pct"/>
          </w:tcPr>
          <w:p w14:paraId="3073E7A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5712AFA3" w14:textId="579CABB3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473" w:type="pct"/>
          </w:tcPr>
          <w:p w14:paraId="02E8E18D" w14:textId="188A8071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позиции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Выявление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оснований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расхождения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303" w:type="pct"/>
          </w:tcPr>
          <w:p w14:paraId="3B218FD3" w14:textId="615BCE1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A6DD926" w14:textId="0566181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63308F5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FF117C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169630A" w14:textId="0F2AF1D0" w:rsidTr="00173F6A">
        <w:trPr>
          <w:trHeight w:val="490"/>
        </w:trPr>
        <w:tc>
          <w:tcPr>
            <w:tcW w:w="243" w:type="pct"/>
          </w:tcPr>
          <w:p w14:paraId="1EEFF99E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02E99563" w14:textId="34274D1C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0AFABFBE" w14:textId="62C601CA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550CCCD5" w14:textId="50FA3E41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71AFD04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7D8B600C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14:paraId="1068DF6A" w14:textId="66F0A1FF" w:rsidTr="00173F6A">
        <w:trPr>
          <w:trHeight w:val="1392"/>
        </w:trPr>
        <w:tc>
          <w:tcPr>
            <w:tcW w:w="243" w:type="pct"/>
          </w:tcPr>
          <w:p w14:paraId="1BBC2ED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20722BDC" w14:textId="7747E22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57095D6E" w14:textId="4D5267D0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03" w:type="pct"/>
          </w:tcPr>
          <w:p w14:paraId="1D521BE1" w14:textId="6D656635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B44F319" w14:textId="5732EB0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F2EC5D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883945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6E1AB10" w14:textId="2ADFC719" w:rsidTr="00173F6A">
        <w:trPr>
          <w:trHeight w:val="412"/>
        </w:trPr>
        <w:tc>
          <w:tcPr>
            <w:tcW w:w="243" w:type="pct"/>
          </w:tcPr>
          <w:p w14:paraId="2E3489F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54DE8319" w14:textId="1D5DAFF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lastRenderedPageBreak/>
              <w:t>проекта</w:t>
            </w:r>
            <w:proofErr w:type="spellEnd"/>
          </w:p>
        </w:tc>
        <w:tc>
          <w:tcPr>
            <w:tcW w:w="1473" w:type="pct"/>
          </w:tcPr>
          <w:p w14:paraId="56BDA946" w14:textId="435F30C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14:paraId="77583FCE" w14:textId="4513D54B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03" w:type="pct"/>
          </w:tcPr>
          <w:p w14:paraId="0F94A6FE" w14:textId="24EA898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5B12B5F0" w14:textId="576FAD6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lastRenderedPageBreak/>
              <w:t>дискуссия</w:t>
            </w:r>
            <w:proofErr w:type="spellEnd"/>
          </w:p>
        </w:tc>
        <w:tc>
          <w:tcPr>
            <w:tcW w:w="535" w:type="pct"/>
          </w:tcPr>
          <w:p w14:paraId="77DA9060" w14:textId="541F91A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lastRenderedPageBreak/>
              <w:t xml:space="preserve">Текущий </w:t>
            </w: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lastRenderedPageBreak/>
              <w:t>контроль</w:t>
            </w:r>
          </w:p>
        </w:tc>
        <w:tc>
          <w:tcPr>
            <w:tcW w:w="415" w:type="pct"/>
          </w:tcPr>
          <w:p w14:paraId="65E5C19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FDA4069" w14:textId="3A4121A3" w:rsidTr="00173F6A">
        <w:trPr>
          <w:trHeight w:val="1392"/>
        </w:trPr>
        <w:tc>
          <w:tcPr>
            <w:tcW w:w="243" w:type="pct"/>
          </w:tcPr>
          <w:p w14:paraId="3248F27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780CC4D8" w14:textId="309DD6D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проектами</w:t>
            </w:r>
            <w:proofErr w:type="spellEnd"/>
          </w:p>
        </w:tc>
        <w:tc>
          <w:tcPr>
            <w:tcW w:w="1473" w:type="pct"/>
          </w:tcPr>
          <w:p w14:paraId="1CE883EA" w14:textId="031AA68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303" w:type="pct"/>
          </w:tcPr>
          <w:p w14:paraId="1F195BC9" w14:textId="084F2D3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5FE594CB" w14:textId="725B5EC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58A25D6" w14:textId="3754D2F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6FB44B3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A0E7443" w14:textId="72B79257" w:rsidTr="00173F6A">
        <w:trPr>
          <w:trHeight w:val="431"/>
        </w:trPr>
        <w:tc>
          <w:tcPr>
            <w:tcW w:w="243" w:type="pct"/>
          </w:tcPr>
          <w:p w14:paraId="44AC25FC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074EAEE7" w14:textId="05C47559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5.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69AE1A3A" w14:textId="44E576E1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63AB0AE5" w14:textId="26175F41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33CDD26D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07760786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6F1FEE29" w14:textId="560B5328" w:rsidTr="00173F6A">
        <w:trPr>
          <w:trHeight w:val="1392"/>
        </w:trPr>
        <w:tc>
          <w:tcPr>
            <w:tcW w:w="243" w:type="pct"/>
          </w:tcPr>
          <w:p w14:paraId="1ABD1ADE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280B8203" w14:textId="1B39FD7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proofErr w:type="gramStart"/>
            <w:r w:rsidRPr="00815C3F">
              <w:rPr>
                <w:rFonts w:ascii="Times New Roman" w:hAnsi="Times New Roman" w:cs="Times New Roman"/>
                <w:lang w:val="ru-RU"/>
              </w:rPr>
              <w:t>Переход  от</w:t>
            </w:r>
            <w:proofErr w:type="gramEnd"/>
            <w:r w:rsidRPr="00815C3F">
              <w:rPr>
                <w:rFonts w:ascii="Times New Roman" w:hAnsi="Times New Roman" w:cs="Times New Roman"/>
                <w:lang w:val="ru-RU"/>
              </w:rPr>
              <w:t xml:space="preserve">  замысла к реализации проекта</w:t>
            </w:r>
          </w:p>
        </w:tc>
        <w:tc>
          <w:tcPr>
            <w:tcW w:w="1473" w:type="pct"/>
          </w:tcPr>
          <w:p w14:paraId="5C8766EF" w14:textId="39878D9C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proofErr w:type="gramStart"/>
            <w:r w:rsidRPr="00815C3F">
              <w:rPr>
                <w:rFonts w:ascii="Times New Roman" w:hAnsi="Times New Roman" w:cs="Times New Roman"/>
                <w:lang w:val="ru-RU"/>
              </w:rPr>
              <w:t>Жизненный  цикл</w:t>
            </w:r>
            <w:proofErr w:type="gramEnd"/>
            <w:r w:rsidRPr="00815C3F">
              <w:rPr>
                <w:rFonts w:ascii="Times New Roman" w:hAnsi="Times New Roman" w:cs="Times New Roman"/>
                <w:lang w:val="ru-RU"/>
              </w:rPr>
              <w:t xml:space="preserve">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03" w:type="pct"/>
          </w:tcPr>
          <w:p w14:paraId="5184C15B" w14:textId="0488DEDD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641D07AA" w14:textId="2317000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8BBFE8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B81F73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4933DC0" w14:textId="13F55F48" w:rsidTr="00173F6A">
        <w:trPr>
          <w:trHeight w:val="1392"/>
        </w:trPr>
        <w:tc>
          <w:tcPr>
            <w:tcW w:w="243" w:type="pct"/>
          </w:tcPr>
          <w:p w14:paraId="4FC70DB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73187C0" w14:textId="63BC7450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1473" w:type="pct"/>
          </w:tcPr>
          <w:p w14:paraId="7231B11B" w14:textId="63CBEA3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03" w:type="pct"/>
          </w:tcPr>
          <w:p w14:paraId="77644946" w14:textId="20E528C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BD2AA23" w14:textId="4468F5B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BD5CFD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7551B6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BA87F3E" w14:textId="27084A5B" w:rsidTr="00173F6A">
        <w:trPr>
          <w:trHeight w:val="1392"/>
        </w:trPr>
        <w:tc>
          <w:tcPr>
            <w:tcW w:w="243" w:type="pct"/>
          </w:tcPr>
          <w:p w14:paraId="34AEE9CD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FD76A5B" w14:textId="2265C12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73" w:type="pct"/>
          </w:tcPr>
          <w:p w14:paraId="361828C9" w14:textId="2396DE6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03" w:type="pct"/>
          </w:tcPr>
          <w:p w14:paraId="57E16715" w14:textId="29AA22F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38ADB39" w14:textId="09A854C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5108DA3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419510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0C3088D" w14:textId="5A46A727" w:rsidTr="00173F6A">
        <w:trPr>
          <w:trHeight w:val="1392"/>
        </w:trPr>
        <w:tc>
          <w:tcPr>
            <w:tcW w:w="243" w:type="pct"/>
          </w:tcPr>
          <w:p w14:paraId="48CD3FE8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2229735" w14:textId="354C3D0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Сравнение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проектных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замыслов</w:t>
            </w:r>
            <w:proofErr w:type="spellEnd"/>
          </w:p>
        </w:tc>
        <w:tc>
          <w:tcPr>
            <w:tcW w:w="1473" w:type="pct"/>
          </w:tcPr>
          <w:p w14:paraId="040F7FCF" w14:textId="4409F411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03" w:type="pct"/>
          </w:tcPr>
          <w:p w14:paraId="61A6DA7A" w14:textId="5C81990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8243EBE" w14:textId="19C8956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187C5FB" w14:textId="6F3EB65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638757A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3E6FF61" w14:textId="5A3BD094" w:rsidTr="00173F6A">
        <w:trPr>
          <w:trHeight w:val="633"/>
        </w:trPr>
        <w:tc>
          <w:tcPr>
            <w:tcW w:w="243" w:type="pct"/>
          </w:tcPr>
          <w:p w14:paraId="3D789F93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62757ADF" w14:textId="12CEA30F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03" w:type="pct"/>
          </w:tcPr>
          <w:p w14:paraId="4FF7B8DE" w14:textId="00288DF2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1CFC7978" w14:textId="1F6AE239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1CCCB275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43BDAF35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49852EED" w14:textId="5EF75E3E" w:rsidTr="00173F6A">
        <w:trPr>
          <w:trHeight w:val="841"/>
        </w:trPr>
        <w:tc>
          <w:tcPr>
            <w:tcW w:w="243" w:type="pct"/>
          </w:tcPr>
          <w:p w14:paraId="1445C6F6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5A35E3BD" w14:textId="578E970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Позиция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эксперта</w:t>
            </w:r>
            <w:proofErr w:type="spellEnd"/>
          </w:p>
        </w:tc>
        <w:tc>
          <w:tcPr>
            <w:tcW w:w="1473" w:type="pct"/>
          </w:tcPr>
          <w:p w14:paraId="606EB661" w14:textId="7F86ECBD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Запрос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ноу-хау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иные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эксперту</w:t>
            </w:r>
            <w:proofErr w:type="spellEnd"/>
          </w:p>
        </w:tc>
        <w:tc>
          <w:tcPr>
            <w:tcW w:w="303" w:type="pct"/>
          </w:tcPr>
          <w:p w14:paraId="12579696" w14:textId="7635092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9B16033" w14:textId="2AB6495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14C44B3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52E7502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6F3D65A" w14:textId="0EF9F981" w:rsidTr="00173F6A">
        <w:trPr>
          <w:trHeight w:val="1392"/>
        </w:trPr>
        <w:tc>
          <w:tcPr>
            <w:tcW w:w="243" w:type="pct"/>
          </w:tcPr>
          <w:p w14:paraId="7EE9BD1F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62037429" w14:textId="53EE7ACC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сверстников</w:t>
            </w:r>
            <w:proofErr w:type="spellEnd"/>
          </w:p>
          <w:p w14:paraId="5E605F18" w14:textId="7868018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73" w:type="pct"/>
          </w:tcPr>
          <w:p w14:paraId="1FA43F7C" w14:textId="28E7068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Проект «Разработка портативного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металло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- искателя»</w:t>
            </w:r>
          </w:p>
          <w:p w14:paraId="32E6EA9B" w14:textId="618AA9E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14:paraId="322D0B37" w14:textId="5FC31AA4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Дорожная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карта  проекта</w:t>
            </w:r>
            <w:proofErr w:type="gramEnd"/>
          </w:p>
        </w:tc>
        <w:tc>
          <w:tcPr>
            <w:tcW w:w="303" w:type="pct"/>
          </w:tcPr>
          <w:p w14:paraId="0513FB40" w14:textId="5AE1F9B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2E949FE" w14:textId="2E28C98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AC8731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6E5727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EAD6B6F" w14:textId="4B657707" w:rsidTr="00173F6A">
        <w:trPr>
          <w:trHeight w:val="1392"/>
        </w:trPr>
        <w:tc>
          <w:tcPr>
            <w:tcW w:w="243" w:type="pct"/>
          </w:tcPr>
          <w:p w14:paraId="46DD8AF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0F1A14D" w14:textId="6809465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начального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этапа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исследования</w:t>
            </w:r>
            <w:proofErr w:type="spellEnd"/>
          </w:p>
        </w:tc>
        <w:tc>
          <w:tcPr>
            <w:tcW w:w="1473" w:type="pct"/>
          </w:tcPr>
          <w:p w14:paraId="50C5BEDE" w14:textId="4A3A6CC8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Обзор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научной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литературы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Достоверность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выводов</w:t>
            </w:r>
            <w:proofErr w:type="spellEnd"/>
          </w:p>
        </w:tc>
        <w:tc>
          <w:tcPr>
            <w:tcW w:w="303" w:type="pct"/>
          </w:tcPr>
          <w:p w14:paraId="4D3837D2" w14:textId="332DE7D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CB0006" w14:textId="6DC9077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5ECCB7A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E94370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0EA85AC9" w14:textId="671038E5" w:rsidTr="00D45A95">
        <w:trPr>
          <w:trHeight w:val="550"/>
        </w:trPr>
        <w:tc>
          <w:tcPr>
            <w:tcW w:w="243" w:type="pct"/>
          </w:tcPr>
          <w:p w14:paraId="6DD24FEA" w14:textId="77777777"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5CED98F6" w14:textId="3BFF78EC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03" w:type="pct"/>
          </w:tcPr>
          <w:p w14:paraId="68978586" w14:textId="2CCFEB19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664" w:type="pct"/>
          </w:tcPr>
          <w:p w14:paraId="13C3FE43" w14:textId="7F103B26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0FE163F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7463A738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3DA0E2C2" w14:textId="2E12FD1D" w:rsidTr="00173F6A">
        <w:trPr>
          <w:trHeight w:val="1392"/>
        </w:trPr>
        <w:tc>
          <w:tcPr>
            <w:tcW w:w="243" w:type="pct"/>
          </w:tcPr>
          <w:p w14:paraId="0AF79AA6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4F71B997" w14:textId="3850B33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473" w:type="pct"/>
          </w:tcPr>
          <w:p w14:paraId="58E9BB4F" w14:textId="615EF33B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03" w:type="pct"/>
          </w:tcPr>
          <w:p w14:paraId="19C39D4B" w14:textId="6B61020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4AEB4981" w14:textId="6EDC5CA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3F6FC33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9851F6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E53DAD7" w14:textId="73133C8F" w:rsidTr="00173F6A">
        <w:trPr>
          <w:trHeight w:val="1392"/>
        </w:trPr>
        <w:tc>
          <w:tcPr>
            <w:tcW w:w="243" w:type="pct"/>
          </w:tcPr>
          <w:p w14:paraId="5CE222A0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4766299" w14:textId="57F4941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Видим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за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проектом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инфраструктуру</w:t>
            </w:r>
            <w:proofErr w:type="spellEnd"/>
          </w:p>
        </w:tc>
        <w:tc>
          <w:tcPr>
            <w:tcW w:w="1473" w:type="pct"/>
          </w:tcPr>
          <w:p w14:paraId="5CB17CC5" w14:textId="3F4A08CF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03" w:type="pct"/>
          </w:tcPr>
          <w:p w14:paraId="200C6EB4" w14:textId="7AB7470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4992DCB8" w14:textId="16DC9FD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222A5D8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407415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9577F76" w14:textId="6562AF7F" w:rsidTr="00173F6A">
        <w:trPr>
          <w:trHeight w:val="1392"/>
        </w:trPr>
        <w:tc>
          <w:tcPr>
            <w:tcW w:w="243" w:type="pct"/>
          </w:tcPr>
          <w:p w14:paraId="303FEF3C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37360B5" w14:textId="6A574005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73" w:type="pct"/>
          </w:tcPr>
          <w:p w14:paraId="4C51B028" w14:textId="4707798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Интернет-опросы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генеральной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совокупности</w:t>
            </w:r>
            <w:proofErr w:type="spellEnd"/>
          </w:p>
        </w:tc>
        <w:tc>
          <w:tcPr>
            <w:tcW w:w="303" w:type="pct"/>
          </w:tcPr>
          <w:p w14:paraId="74DFD568" w14:textId="04CE79A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E33FB71" w14:textId="28ED7F2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4B41E0B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5F395D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8BD698E" w14:textId="3CC953B8" w:rsidTr="00173F6A">
        <w:trPr>
          <w:trHeight w:val="1392"/>
        </w:trPr>
        <w:tc>
          <w:tcPr>
            <w:tcW w:w="243" w:type="pct"/>
          </w:tcPr>
          <w:p w14:paraId="17369A4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48764132" w14:textId="1FC9AE76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73" w:type="pct"/>
          </w:tcPr>
          <w:p w14:paraId="7BAFE99C" w14:textId="7E51875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03" w:type="pct"/>
          </w:tcPr>
          <w:p w14:paraId="26A20CB2" w14:textId="712B8F2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3E8EED8A" w14:textId="3A34F3C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0C3BAF3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29D8D2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4ED8D97" w14:textId="413D5D7F" w:rsidTr="00173F6A">
        <w:trPr>
          <w:trHeight w:val="1392"/>
        </w:trPr>
        <w:tc>
          <w:tcPr>
            <w:tcW w:w="243" w:type="pct"/>
          </w:tcPr>
          <w:p w14:paraId="72F9E31F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93B075E" w14:textId="24C9F64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473" w:type="pct"/>
          </w:tcPr>
          <w:p w14:paraId="489699EF" w14:textId="65DE4A40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Монтаж</w:t>
            </w:r>
            <w:proofErr w:type="spellEnd"/>
          </w:p>
        </w:tc>
        <w:tc>
          <w:tcPr>
            <w:tcW w:w="303" w:type="pct"/>
          </w:tcPr>
          <w:p w14:paraId="549C382B" w14:textId="6C21508B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5DD7AE48" w14:textId="1C78307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3645F5A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A38B7C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45B1704" w14:textId="1CEF9461" w:rsidTr="00173F6A">
        <w:trPr>
          <w:trHeight w:val="1392"/>
        </w:trPr>
        <w:tc>
          <w:tcPr>
            <w:tcW w:w="243" w:type="pct"/>
          </w:tcPr>
          <w:p w14:paraId="2E87F64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9491542" w14:textId="778B1A96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23C1365B" w14:textId="1E650B6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Наглядность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ёмкость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информативность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  <w:tc>
          <w:tcPr>
            <w:tcW w:w="303" w:type="pct"/>
          </w:tcPr>
          <w:p w14:paraId="464F0F6F" w14:textId="257442F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8513031" w14:textId="49E8410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66C9BA4A" w14:textId="77777777" w:rsidR="00444177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14:paraId="7DB28311" w14:textId="25E046F6"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2E1C187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E0E97E1" w14:textId="77777777" w:rsidTr="00173F6A">
        <w:trPr>
          <w:trHeight w:val="1392"/>
        </w:trPr>
        <w:tc>
          <w:tcPr>
            <w:tcW w:w="243" w:type="pct"/>
          </w:tcPr>
          <w:p w14:paraId="1B12D619" w14:textId="77777777"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3CAC40E5" w14:textId="10840EFB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3742536E" w14:textId="353F7B5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Наглядность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ёмкость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информативность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  <w:tc>
          <w:tcPr>
            <w:tcW w:w="303" w:type="pct"/>
          </w:tcPr>
          <w:p w14:paraId="06876C52" w14:textId="5F6B8F5F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4533299" w14:textId="3C681664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56C8E2E2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3B4E6FE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1D6C0946" w14:textId="06E37529" w:rsidTr="00D45A95">
        <w:trPr>
          <w:trHeight w:val="513"/>
        </w:trPr>
        <w:tc>
          <w:tcPr>
            <w:tcW w:w="243" w:type="pct"/>
          </w:tcPr>
          <w:p w14:paraId="6E52A081" w14:textId="77777777"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5C38A584" w14:textId="7DC30293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303" w:type="pct"/>
          </w:tcPr>
          <w:p w14:paraId="03617ECD" w14:textId="7C5EFFA2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0E4E75C1" w14:textId="597CF315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7308387D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5F1256E5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7DD42EA2" w14:textId="5D9C8773" w:rsidTr="00173F6A">
        <w:trPr>
          <w:trHeight w:val="596"/>
        </w:trPr>
        <w:tc>
          <w:tcPr>
            <w:tcW w:w="243" w:type="pct"/>
          </w:tcPr>
          <w:p w14:paraId="4080298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367" w:type="pct"/>
          </w:tcPr>
          <w:p w14:paraId="05BEE5C0" w14:textId="72E46EE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0780A549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6D518D46" w14:textId="502F1E15"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664" w:type="pct"/>
          </w:tcPr>
          <w:p w14:paraId="2CCF316D" w14:textId="1955630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конференция</w:t>
            </w:r>
            <w:proofErr w:type="spellEnd"/>
          </w:p>
        </w:tc>
        <w:tc>
          <w:tcPr>
            <w:tcW w:w="535" w:type="pct"/>
          </w:tcPr>
          <w:p w14:paraId="23A7F7A5" w14:textId="1206B2F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415" w:type="pct"/>
          </w:tcPr>
          <w:p w14:paraId="5905351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C7211B4" w14:textId="77777777" w:rsidTr="00173F6A">
        <w:trPr>
          <w:trHeight w:val="946"/>
        </w:trPr>
        <w:tc>
          <w:tcPr>
            <w:tcW w:w="243" w:type="pct"/>
          </w:tcPr>
          <w:p w14:paraId="03410E99" w14:textId="77777777"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71D9B089" w14:textId="7D4FEA52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47567760" w14:textId="7777777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5B2E752A" w14:textId="729BFF5B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4" w:type="pct"/>
          </w:tcPr>
          <w:p w14:paraId="2051BD8D" w14:textId="2F908BD0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конференция</w:t>
            </w:r>
            <w:proofErr w:type="spellEnd"/>
          </w:p>
        </w:tc>
        <w:tc>
          <w:tcPr>
            <w:tcW w:w="535" w:type="pct"/>
          </w:tcPr>
          <w:p w14:paraId="7AE19646" w14:textId="57507351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415" w:type="pct"/>
          </w:tcPr>
          <w:p w14:paraId="3B4EE348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BB3AD92" w14:textId="37D1DBC4" w:rsidTr="00173F6A">
        <w:trPr>
          <w:trHeight w:val="699"/>
        </w:trPr>
        <w:tc>
          <w:tcPr>
            <w:tcW w:w="243" w:type="pct"/>
          </w:tcPr>
          <w:p w14:paraId="38F3661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140EB060" w14:textId="0FC5F923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Итоги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1473" w:type="pct"/>
          </w:tcPr>
          <w:p w14:paraId="12911BC9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63E39761" w14:textId="55225A8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368455A" w14:textId="69DBD2F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535" w:type="pct"/>
          </w:tcPr>
          <w:p w14:paraId="72394FB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8E8BB1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46B9DE1F" w14:textId="77777777" w:rsidTr="00173F6A">
        <w:trPr>
          <w:trHeight w:val="699"/>
        </w:trPr>
        <w:tc>
          <w:tcPr>
            <w:tcW w:w="243" w:type="pct"/>
          </w:tcPr>
          <w:p w14:paraId="121EBDDD" w14:textId="77777777" w:rsidR="00D45A95" w:rsidRPr="00815C3F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40666F86" w14:textId="257DB4F2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473" w:type="pct"/>
          </w:tcPr>
          <w:p w14:paraId="34D12FE9" w14:textId="77777777"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5827DB61" w14:textId="5C9E4AFB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664" w:type="pct"/>
          </w:tcPr>
          <w:p w14:paraId="0C17FAFF" w14:textId="77777777"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14:paraId="0F04CB8D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6019B91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14:paraId="1F6251E9" w14:textId="77777777"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3A6DE0C8" w14:textId="77777777"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E1159E1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0E107760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66489FD8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F322C61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00C37D62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380EF30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5A62D5FA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4E38B14A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56A49D1E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62CDBA5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7725A289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71F30674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444177">
          <w:pgSz w:w="12590" w:h="9470" w:orient="landscape"/>
          <w:pgMar w:top="740" w:right="820" w:bottom="823" w:left="1140" w:header="2" w:footer="943" w:gutter="0"/>
          <w:cols w:space="720"/>
          <w:docGrid w:linePitch="299"/>
        </w:sectPr>
      </w:pPr>
    </w:p>
    <w:p w14:paraId="334CD520" w14:textId="67AA7D63"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14:paraId="2598F1C9" w14:textId="3485874D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14:paraId="77807898" w14:textId="77777777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14:paraId="169F517D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14:paraId="08AE9CE4" w14:textId="68B0821A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ред.Л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Н. Боголюбова, Ю. И. Аверьянова. — М.: Просвещение, 2017.</w:t>
      </w:r>
    </w:p>
    <w:p w14:paraId="0CB9B6A2" w14:textId="567C0EF0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14:paraId="4BA029DC" w14:textId="77777777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 с  ограниченными  возможностями  в  образователь-</w:t>
      </w:r>
    </w:p>
    <w:p w14:paraId="644CA4B0" w14:textId="3E1013AD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</w:t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14:paraId="7D07129E" w14:textId="09CFB57C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14:paraId="36868886" w14:textId="0071FD2A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14:paraId="74EC8D0B" w14:textId="3009E0B1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+, 2013.</w:t>
      </w:r>
    </w:p>
    <w:p w14:paraId="4062DEC3" w14:textId="05FDB521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-лев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14:paraId="635FF6E0" w14:textId="711A7542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14:paraId="738EDF77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НИИ Инновационных стратегий развития общего образования: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14:paraId="4B1FCE3E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</w:t>
      </w:r>
      <w:proofErr w:type="gramStart"/>
      <w:r w:rsidRPr="00815C3F">
        <w:rPr>
          <w:rFonts w:ascii="Times New Roman" w:hAnsi="Times New Roman" w:cs="Times New Roman"/>
        </w:rPr>
        <w:t>М. :</w:t>
      </w:r>
      <w:proofErr w:type="gramEnd"/>
      <w:r w:rsidRPr="00815C3F">
        <w:rPr>
          <w:rFonts w:ascii="Times New Roman" w:hAnsi="Times New Roman" w:cs="Times New Roman"/>
        </w:rPr>
        <w:t xml:space="preserve"> ФЛИНТА, 2014. </w:t>
      </w:r>
    </w:p>
    <w:p w14:paraId="1E37FDA9" w14:textId="6AD55FD8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14:paraId="4CE2BE7F" w14:textId="77777777"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44785869" w14:textId="77777777"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14:paraId="650B0DC4" w14:textId="04301A94"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>Интернет-ресурсы</w:t>
      </w:r>
    </w:p>
    <w:p w14:paraId="741BFC14" w14:textId="77777777"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14:paraId="70A29056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-ста (http://www.most.life/).</w:t>
      </w:r>
    </w:p>
    <w:p w14:paraId="278823D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2CD4891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14:paraId="709AF1F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14:paraId="03428C8C" w14:textId="1CE080CE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noProof/>
          <w:color w:val="231F20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A1B53E0" wp14:editId="3D23AE3F">
                <wp:simplePos x="0" y="0"/>
                <wp:positionH relativeFrom="page">
                  <wp:posOffset>588010</wp:posOffset>
                </wp:positionH>
                <wp:positionV relativeFrom="page">
                  <wp:posOffset>1270</wp:posOffset>
                </wp:positionV>
                <wp:extent cx="4883150" cy="269875"/>
                <wp:effectExtent l="0" t="1270" r="0" b="0"/>
                <wp:wrapNone/>
                <wp:docPr id="76868188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48842BD" id="Прямоугольник 1" o:spid="_x0000_s1026" style="position:absolute;margin-left:46.3pt;margin-top:.1pt;width:384.5pt;height:21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    <w10:wrap anchorx="page" anchory="page"/>
              </v:rect>
            </w:pict>
          </mc:Fallback>
        </mc:AlternateConten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14:paraId="2B16804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1944A84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79F7520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20139C6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14:paraId="2B6419F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3A45374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Smart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-теплицы (http://mgk.olimpiada.ru/work/12513/request/20370).</w:t>
      </w:r>
    </w:p>
    <w:p w14:paraId="0C66861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14:paraId="5434193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DB95263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14:paraId="799A8B42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38DD676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Всероссийский конкурс научно-технологических проектов (https:// konkurs.sochisirius.ru/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20D3A63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729C6BB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14:paraId="75DE10B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14:paraId="6335363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14:paraId="0B6CE8A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C26AD0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Лучшие стартапы и инвестиционные проекты в Интернете (https:// startupnetwork.ru/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14:paraId="22C9D02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33420D9A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0810ACB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2BE547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14:paraId="5ABB930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905458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lastRenderedPageBreak/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14:paraId="0A49E4F4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4FE116F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14:paraId="093BEA84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5AA06E1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14:paraId="57AB712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14:paraId="672072A7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14:paraId="62DB652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15C580D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14:paraId="54ED480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24ACCE5" w14:textId="77777777"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14:paraId="1780D1B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0503D98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549DAC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9D90E4C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033BE72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7840BD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2CDA4B2F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3B3C3739" w14:textId="77777777"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7FF3902" w14:textId="77777777"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102842DB" w14:textId="77777777"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1E53B307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20C703DD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4E7A8DE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E5BC017" w14:textId="77777777" w:rsidR="00D45A95" w:rsidRPr="00815C3F" w:rsidRDefault="00D45A95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1</w:t>
      </w:r>
    </w:p>
    <w:p w14:paraId="20E536E8" w14:textId="77777777"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14:paraId="14782233" w14:textId="77777777" w:rsidR="00D45A95" w:rsidRPr="00815C3F" w:rsidRDefault="00D45A95" w:rsidP="00D45A95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i/>
          <w:color w:val="0070C0"/>
        </w:rPr>
      </w:pPr>
    </w:p>
    <w:p w14:paraId="1794860C" w14:textId="1A420364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</w:t>
      </w:r>
      <w:proofErr w:type="gramStart"/>
      <w:r w:rsidRPr="00815C3F">
        <w:rPr>
          <w:rFonts w:ascii="Times New Roman" w:hAnsi="Times New Roman" w:cs="Times New Roman"/>
          <w:b/>
          <w:bCs/>
          <w:color w:val="000000"/>
        </w:rPr>
        <w:t>? »</w:t>
      </w:r>
      <w:proofErr w:type="gramEnd"/>
    </w:p>
    <w:p w14:paraId="37E73A0D" w14:textId="77777777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14:paraId="7EADF412" w14:textId="7259D363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14:paraId="727961D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14:paraId="7A9E05D0" w14:textId="7B0F6FD4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14:paraId="1B520516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14:paraId="4848C88B" w14:textId="11B89C88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Возможные запросы в </w:t>
      </w:r>
      <w:proofErr w:type="spellStart"/>
      <w:r w:rsidRPr="00815C3F">
        <w:rPr>
          <w:rFonts w:ascii="Times New Roman" w:hAnsi="Times New Roman" w:cs="Times New Roman"/>
          <w:color w:val="000000"/>
        </w:rPr>
        <w:t>гуглояндексе</w:t>
      </w:r>
      <w:proofErr w:type="spellEnd"/>
      <w:r w:rsidRPr="00815C3F">
        <w:rPr>
          <w:rFonts w:ascii="Times New Roman" w:hAnsi="Times New Roman" w:cs="Times New Roman"/>
          <w:color w:val="000000"/>
        </w:rPr>
        <w:t>: «молодежные проекты», «молодежные инициативы», «подростки сделали проект».</w:t>
      </w:r>
    </w:p>
    <w:p w14:paraId="3C6FE5B8" w14:textId="77777777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14:paraId="2BCC8914" w14:textId="77777777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14:paraId="60B397CF" w14:textId="77777777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4D3CE58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14:paraId="2C9FE042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14:paraId="0C6B1919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14:paraId="03AE94C0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lastRenderedPageBreak/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14:paraId="5B8D33DC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</w:p>
    <w:p w14:paraId="530B5BE8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14:paraId="75D1BD1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14:paraId="0A4F9464" w14:textId="77777777"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14:paraId="29FC7800" w14:textId="77777777"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14:paraId="5594704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AA3B97E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14:paraId="360FF9FB" w14:textId="77777777" w:rsidR="00D45A95" w:rsidRPr="00815C3F" w:rsidRDefault="00D45A95" w:rsidP="00D45A95">
      <w:pPr>
        <w:rPr>
          <w:rFonts w:ascii="Times New Roman" w:hAnsi="Times New Roman" w:cs="Times New Roman"/>
        </w:rPr>
      </w:pPr>
    </w:p>
    <w:p w14:paraId="7B811579" w14:textId="739975D1"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  <w:r w:rsidRPr="00815C3F">
        <w:rPr>
          <w:rFonts w:ascii="Times New Roman" w:hAnsi="Times New Roman" w:cs="Times New Roman"/>
          <w:color w:val="000000"/>
        </w:rPr>
        <w:br w:type="page"/>
      </w:r>
    </w:p>
    <w:p w14:paraId="2221C004" w14:textId="77777777"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Результаты сбора информации.</w:t>
      </w:r>
    </w:p>
    <w:p w14:paraId="60788D87" w14:textId="6149BDD9"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650"/>
        <w:gridCol w:w="2301"/>
        <w:gridCol w:w="2405"/>
      </w:tblGrid>
      <w:tr w:rsidR="00D45A95" w:rsidRPr="00815C3F" w14:paraId="61F13827" w14:textId="77777777" w:rsidTr="001D5E7E">
        <w:trPr>
          <w:trHeight w:val="923"/>
        </w:trPr>
        <w:tc>
          <w:tcPr>
            <w:tcW w:w="342" w:type="pct"/>
          </w:tcPr>
          <w:p w14:paraId="0BDA54C7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14:paraId="51F31CE0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14:paraId="76A79B42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14:paraId="16FC23AC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14:paraId="7B715186" w14:textId="77777777" w:rsidTr="00815C3F">
        <w:trPr>
          <w:trHeight w:val="798"/>
        </w:trPr>
        <w:tc>
          <w:tcPr>
            <w:tcW w:w="342" w:type="pct"/>
          </w:tcPr>
          <w:p w14:paraId="7E04129F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14:paraId="7D4B5186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D8373F2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4703E4E7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14:paraId="62CBFF9A" w14:textId="77777777" w:rsidTr="00815C3F">
        <w:trPr>
          <w:trHeight w:val="798"/>
        </w:trPr>
        <w:tc>
          <w:tcPr>
            <w:tcW w:w="342" w:type="pct"/>
          </w:tcPr>
          <w:p w14:paraId="45517931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14:paraId="61A31BD9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97045DF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73356762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14:paraId="15032EAE" w14:textId="77777777" w:rsidTr="00815C3F">
        <w:trPr>
          <w:trHeight w:val="798"/>
        </w:trPr>
        <w:tc>
          <w:tcPr>
            <w:tcW w:w="342" w:type="pct"/>
          </w:tcPr>
          <w:p w14:paraId="4719B174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14:paraId="3FB9884E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BAEF805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126DAFEF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6228E4C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6B9BF37" w14:textId="77777777"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14:paraId="7EE9975D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260CAB0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345CEED4" w14:textId="12917092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14:paraId="61EEC4F9" w14:textId="2EABDEDC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14:paraId="59B8AD3D" w14:textId="709851ED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14:paraId="16C0FB46" w14:textId="1E8BD67A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14:paraId="7F8034A7" w14:textId="75AFD704"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14:paraId="2207749A" w14:textId="77777777"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D85C47E" w14:textId="77777777"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D2D536D" w14:textId="77777777"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Приложение 2</w:t>
      </w:r>
    </w:p>
    <w:p w14:paraId="27DBA232" w14:textId="1E2A7092"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14:paraId="656CB4A9" w14:textId="77777777" w:rsidTr="00815C3F">
        <w:trPr>
          <w:trHeight w:val="306"/>
        </w:trPr>
        <w:tc>
          <w:tcPr>
            <w:tcW w:w="3539" w:type="dxa"/>
            <w:vMerge w:val="restart"/>
          </w:tcPr>
          <w:p w14:paraId="2FEA22DE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14:paraId="44487C29" w14:textId="77777777" w:rsidR="00815C3F" w:rsidRPr="00815C3F" w:rsidRDefault="00815C3F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14:paraId="2BCFFEBF" w14:textId="77777777" w:rsidR="00815C3F" w:rsidRPr="00815C3F" w:rsidRDefault="00815C3F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14:paraId="4A3F64F4" w14:textId="77777777" w:rsidTr="00815C3F">
        <w:trPr>
          <w:trHeight w:val="242"/>
        </w:trPr>
        <w:tc>
          <w:tcPr>
            <w:tcW w:w="3539" w:type="dxa"/>
            <w:vMerge/>
          </w:tcPr>
          <w:p w14:paraId="165B97FB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14:paraId="52E230D4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14:paraId="4A781B24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14:paraId="7CB62405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14:paraId="7290BBE4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14:paraId="3584FF35" w14:textId="77777777" w:rsidR="00815C3F" w:rsidRPr="00815C3F" w:rsidRDefault="00815C3F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04433F10" w14:textId="77777777" w:rsidTr="00815C3F">
        <w:trPr>
          <w:trHeight w:val="388"/>
        </w:trPr>
        <w:tc>
          <w:tcPr>
            <w:tcW w:w="8359" w:type="dxa"/>
            <w:gridSpan w:val="6"/>
          </w:tcPr>
          <w:p w14:paraId="7D10B02A" w14:textId="77777777"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14:paraId="21D2A48D" w14:textId="77777777" w:rsidTr="00815C3F">
        <w:trPr>
          <w:trHeight w:val="525"/>
        </w:trPr>
        <w:tc>
          <w:tcPr>
            <w:tcW w:w="3539" w:type="dxa"/>
          </w:tcPr>
          <w:p w14:paraId="22D6E969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14:paraId="29C51525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08C90888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35905F3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29460C20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7F4C0116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14:paraId="0FBB77D9" w14:textId="77777777" w:rsidTr="00815C3F">
        <w:trPr>
          <w:trHeight w:val="552"/>
        </w:trPr>
        <w:tc>
          <w:tcPr>
            <w:tcW w:w="3539" w:type="dxa"/>
          </w:tcPr>
          <w:p w14:paraId="28FF7CEE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6C6889C7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017A96E6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56FBB5EB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117ED357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497E5CD0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5459C522" w14:textId="77777777" w:rsidTr="00815C3F">
        <w:trPr>
          <w:trHeight w:val="692"/>
        </w:trPr>
        <w:tc>
          <w:tcPr>
            <w:tcW w:w="3539" w:type="dxa"/>
          </w:tcPr>
          <w:p w14:paraId="25F182F8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3D3A3458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7CF6DC0C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564AE86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14:paraId="22880F64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58C33875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729EE38C" w14:textId="77777777" w:rsidTr="00815C3F">
        <w:trPr>
          <w:trHeight w:val="481"/>
        </w:trPr>
        <w:tc>
          <w:tcPr>
            <w:tcW w:w="3539" w:type="dxa"/>
          </w:tcPr>
          <w:p w14:paraId="12EC8105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14:paraId="161E643A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6F7BC85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0907FDAE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129BBB01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14:paraId="7B61D114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BFD962E" w14:textId="77777777" w:rsidTr="00815C3F">
        <w:trPr>
          <w:trHeight w:val="206"/>
        </w:trPr>
        <w:tc>
          <w:tcPr>
            <w:tcW w:w="8359" w:type="dxa"/>
            <w:gridSpan w:val="6"/>
          </w:tcPr>
          <w:p w14:paraId="548C78A8" w14:textId="77777777"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14:paraId="5D2AAB9E" w14:textId="77777777" w:rsidTr="00815C3F">
        <w:trPr>
          <w:trHeight w:val="408"/>
        </w:trPr>
        <w:tc>
          <w:tcPr>
            <w:tcW w:w="3539" w:type="dxa"/>
          </w:tcPr>
          <w:p w14:paraId="3A7731B0" w14:textId="79D6C60B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</w:t>
            </w:r>
            <w:r w:rsidR="00815C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000000"/>
              </w:rPr>
              <w:t>полностью</w:t>
            </w:r>
          </w:p>
        </w:tc>
        <w:tc>
          <w:tcPr>
            <w:tcW w:w="643" w:type="dxa"/>
          </w:tcPr>
          <w:p w14:paraId="09B9F1A6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3D78366F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47CD24F4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240F7C4F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0120AA1C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14:paraId="6088F1B5" w14:textId="77777777" w:rsidTr="00815C3F">
        <w:trPr>
          <w:trHeight w:val="849"/>
        </w:trPr>
        <w:tc>
          <w:tcPr>
            <w:tcW w:w="3539" w:type="dxa"/>
          </w:tcPr>
          <w:p w14:paraId="4906B620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2185B3E2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15298CE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78BCD70C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7F92DABF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3FDEC719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1870B394" w14:textId="77777777" w:rsidTr="00815C3F">
        <w:trPr>
          <w:trHeight w:val="642"/>
        </w:trPr>
        <w:tc>
          <w:tcPr>
            <w:tcW w:w="3539" w:type="dxa"/>
          </w:tcPr>
          <w:p w14:paraId="00AD8E9D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1D44D90E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7547B484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5AE52DC4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14:paraId="25199989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6223F4BC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3DE60B97" w14:textId="77777777" w:rsidTr="00815C3F">
        <w:trPr>
          <w:trHeight w:val="514"/>
        </w:trPr>
        <w:tc>
          <w:tcPr>
            <w:tcW w:w="3539" w:type="dxa"/>
          </w:tcPr>
          <w:p w14:paraId="36A60218" w14:textId="77777777" w:rsidR="00D45A95" w:rsidRPr="00815C3F" w:rsidRDefault="00D45A95" w:rsidP="001D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14:paraId="19AB1795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53B45FD5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49CD4AC4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63BA199E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14:paraId="7575A91F" w14:textId="77777777" w:rsidR="00D45A95" w:rsidRPr="00815C3F" w:rsidRDefault="00D45A95" w:rsidP="001D5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57671D" w14:textId="4CD2A454"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14:paraId="53BDF9CA" w14:textId="47F6FF69"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14:paraId="3A24A382" w14:textId="77777777"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3</w:t>
      </w:r>
    </w:p>
    <w:p w14:paraId="119E6454" w14:textId="69B13144"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205"/>
        <w:gridCol w:w="1857"/>
        <w:gridCol w:w="1846"/>
      </w:tblGrid>
      <w:tr w:rsidR="00D45A95" w:rsidRPr="00815C3F" w14:paraId="76ABB977" w14:textId="77777777" w:rsidTr="001D5E7E">
        <w:trPr>
          <w:trHeight w:val="560"/>
        </w:trPr>
        <w:tc>
          <w:tcPr>
            <w:tcW w:w="1548" w:type="dxa"/>
            <w:vAlign w:val="center"/>
          </w:tcPr>
          <w:p w14:paraId="047B9215" w14:textId="77777777" w:rsidR="00D45A95" w:rsidRPr="00815C3F" w:rsidRDefault="00D45A95" w:rsidP="001D5E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14:paraId="139FDF83" w14:textId="77777777"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14:paraId="774E5AAF" w14:textId="77777777"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14:paraId="13F9F153" w14:textId="77777777" w:rsidR="00D45A95" w:rsidRPr="00815C3F" w:rsidRDefault="00D45A95" w:rsidP="001D5E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14:paraId="1223EE07" w14:textId="77777777" w:rsidTr="001D5E7E">
        <w:trPr>
          <w:trHeight w:val="1063"/>
        </w:trPr>
        <w:tc>
          <w:tcPr>
            <w:tcW w:w="1548" w:type="dxa"/>
            <w:vAlign w:val="center"/>
          </w:tcPr>
          <w:p w14:paraId="34F712E7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Specific</w:t>
            </w:r>
            <w:proofErr w:type="spellEnd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Конкретная</w:t>
            </w:r>
          </w:p>
          <w:p w14:paraId="059CE763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6F656EAB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14:paraId="21538EAF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14:paraId="1D958D18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14:paraId="0D528A11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3287786E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6FA3FBD1" w14:textId="77777777" w:rsidTr="001D5E7E">
        <w:trPr>
          <w:trHeight w:val="1063"/>
        </w:trPr>
        <w:tc>
          <w:tcPr>
            <w:tcW w:w="1548" w:type="dxa"/>
            <w:vAlign w:val="center"/>
          </w:tcPr>
          <w:p w14:paraId="076F42C3" w14:textId="77777777" w:rsidR="00D45A95" w:rsidRPr="00815C3F" w:rsidRDefault="00D45A95" w:rsidP="001D5E7E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M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Measurable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Измеримая</w:t>
            </w:r>
          </w:p>
          <w:p w14:paraId="5260D981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6884F936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14:paraId="5059742B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14:paraId="12CA7083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14:paraId="7B4B11BA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09F3F8FF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7C769C1D" w14:textId="77777777" w:rsidTr="001D5E7E">
        <w:trPr>
          <w:trHeight w:val="1063"/>
        </w:trPr>
        <w:tc>
          <w:tcPr>
            <w:tcW w:w="1548" w:type="dxa"/>
            <w:vAlign w:val="center"/>
          </w:tcPr>
          <w:p w14:paraId="01006F13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A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Achievable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Ambitious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Attractive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14:paraId="08B1DFFB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14:paraId="2AEA5CE1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14:paraId="7BF9E7A8" w14:textId="77777777" w:rsidR="00D45A95" w:rsidRPr="00815C3F" w:rsidRDefault="00D45A95" w:rsidP="001D5E7E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 xml:space="preserve">Не слишком ли она сложная или лёгкая? </w:t>
            </w:r>
          </w:p>
        </w:tc>
        <w:tc>
          <w:tcPr>
            <w:tcW w:w="2797" w:type="dxa"/>
          </w:tcPr>
          <w:p w14:paraId="3D391E44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534AED18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0680262" w14:textId="77777777" w:rsidTr="001D5E7E">
        <w:trPr>
          <w:trHeight w:val="701"/>
        </w:trPr>
        <w:tc>
          <w:tcPr>
            <w:tcW w:w="1548" w:type="dxa"/>
            <w:vAlign w:val="center"/>
          </w:tcPr>
          <w:p w14:paraId="6D50020A" w14:textId="77777777" w:rsidR="00D45A95" w:rsidRPr="00815C3F" w:rsidRDefault="00D45A95" w:rsidP="001D5E7E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R-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Relevant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Согласованная / Ресурсы</w:t>
            </w:r>
          </w:p>
          <w:p w14:paraId="316B1D10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7546CA26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14:paraId="37C5FDC1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14:paraId="41A4A8F5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14:paraId="64F2A2A8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14:paraId="4B56F733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62563625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673A2EA" w14:textId="77777777" w:rsidTr="001D5E7E">
        <w:trPr>
          <w:trHeight w:val="1063"/>
        </w:trPr>
        <w:tc>
          <w:tcPr>
            <w:tcW w:w="1548" w:type="dxa"/>
            <w:vAlign w:val="center"/>
          </w:tcPr>
          <w:p w14:paraId="51303461" w14:textId="77777777" w:rsidR="00D45A95" w:rsidRPr="00815C3F" w:rsidRDefault="00D45A95" w:rsidP="001D5E7E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T –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Time-bound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Определенная во времени</w:t>
            </w:r>
          </w:p>
          <w:p w14:paraId="415651B8" w14:textId="77777777" w:rsidR="00D45A95" w:rsidRPr="00815C3F" w:rsidRDefault="00D45A95" w:rsidP="001D5E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2789C993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14:paraId="6C06DC0C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14:paraId="5E34BBC8" w14:textId="77777777" w:rsidR="00D45A95" w:rsidRPr="00815C3F" w:rsidRDefault="00D45A95" w:rsidP="001D5E7E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Что уже должно быть готово через неделю? Месяц?</w:t>
            </w:r>
          </w:p>
        </w:tc>
        <w:tc>
          <w:tcPr>
            <w:tcW w:w="2797" w:type="dxa"/>
          </w:tcPr>
          <w:p w14:paraId="2814D893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42C54EFA" w14:textId="77777777" w:rsidR="00D45A95" w:rsidRPr="00815C3F" w:rsidRDefault="00D45A95" w:rsidP="001D5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3DB988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А теперь соедини все воедино, и получишь четкую цель своего проекта! </w:t>
      </w:r>
    </w:p>
    <w:p w14:paraId="04037E09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14:paraId="1506DAC4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43034D39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15C3F">
        <w:rPr>
          <w:rFonts w:ascii="Times New Roman" w:hAnsi="Times New Roman" w:cs="Times New Roman"/>
          <w:color w:val="000000"/>
        </w:rPr>
        <w:t>Подсказочка</w:t>
      </w:r>
      <w:proofErr w:type="spellEnd"/>
      <w:r w:rsidRPr="00815C3F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Pr="00815C3F">
        <w:rPr>
          <w:rFonts w:ascii="Times New Roman" w:hAnsi="Times New Roman" w:cs="Times New Roman"/>
          <w:color w:val="000000"/>
        </w:rPr>
        <w:t>А</w:t>
      </w:r>
      <w:proofErr w:type="gramEnd"/>
      <w:r w:rsidRPr="00815C3F">
        <w:rPr>
          <w:rFonts w:ascii="Times New Roman" w:hAnsi="Times New Roman" w:cs="Times New Roman"/>
          <w:color w:val="000000"/>
        </w:rPr>
        <w:t xml:space="preserve">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14:paraId="70B64A23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1C471707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6E4B3A30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57042AB0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55E68777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07E7BECB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608F2E10" w14:textId="77777777"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«зачет» за данную работу ставится при грамотной формулировки цели с использованием технологии SMART</w:t>
      </w:r>
    </w:p>
    <w:p w14:paraId="6FE6FE1E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0BAFAABB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0C14DF0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5CA7921E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97FABB5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D3575B6" w14:textId="77777777"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4</w:t>
      </w:r>
    </w:p>
    <w:p w14:paraId="36F1C6A5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№3</w:t>
      </w:r>
    </w:p>
    <w:p w14:paraId="745E87C6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14:paraId="698B9CFB" w14:textId="77777777" w:rsidR="00D45A95" w:rsidRPr="00815C3F" w:rsidRDefault="00D45A95" w:rsidP="00D45A95">
      <w:pPr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14:paraId="2C12324F" w14:textId="77777777" w:rsidR="00D45A95" w:rsidRPr="00815C3F" w:rsidRDefault="00D45A95" w:rsidP="00D45A95">
      <w:pPr>
        <w:rPr>
          <w:rFonts w:ascii="Times New Roman" w:hAnsi="Times New Roman" w:cs="Times New Roman"/>
        </w:rPr>
      </w:pPr>
    </w:p>
    <w:p w14:paraId="5120D478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14:paraId="7383DC47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14:paraId="24A68415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14:paraId="2325EFE0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Текст: выравнивание по ширине,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 xml:space="preserve">, 14 </w:t>
      </w:r>
      <w:proofErr w:type="spellStart"/>
      <w:r w:rsidRPr="00815C3F">
        <w:rPr>
          <w:rFonts w:ascii="Times New Roman" w:hAnsi="Times New Roman" w:cs="Times New Roman"/>
        </w:rPr>
        <w:t>пт</w:t>
      </w:r>
      <w:proofErr w:type="spellEnd"/>
      <w:r w:rsidRPr="00815C3F">
        <w:rPr>
          <w:rFonts w:ascii="Times New Roman" w:hAnsi="Times New Roman" w:cs="Times New Roman"/>
        </w:rPr>
        <w:t>, интервал одинарный, отступ первой строки 1,25;</w:t>
      </w:r>
    </w:p>
    <w:p w14:paraId="01701A7A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14:paraId="44B47357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14:paraId="59B9B336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Рисунки, фото, схемы, графики, диаграммы: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14:paraId="2D53FCBD" w14:textId="77777777" w:rsidR="00D45A95" w:rsidRPr="00815C3F" w:rsidRDefault="00D45A95" w:rsidP="00D45A95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0A13A83E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2F2A143D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7C572719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3683DA1A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7B52E033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6CBE159F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4FC6A382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2C4E3098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121F309E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697A8AD0" w14:textId="77777777" w:rsidR="00815C3F" w:rsidRPr="00A27A5D" w:rsidRDefault="00815C3F" w:rsidP="00815C3F">
      <w:pPr>
        <w:jc w:val="right"/>
        <w:rPr>
          <w:b/>
          <w:sz w:val="28"/>
        </w:rPr>
      </w:pPr>
      <w:r w:rsidRPr="00A27A5D">
        <w:lastRenderedPageBreak/>
        <w:t xml:space="preserve">              </w:t>
      </w:r>
      <w:r w:rsidRPr="00A27A5D">
        <w:rPr>
          <w:b/>
          <w:sz w:val="28"/>
        </w:rPr>
        <w:t>История открытия «животного электричества»</w:t>
      </w:r>
    </w:p>
    <w:p w14:paraId="485F78D1" w14:textId="1D2C3916" w:rsidR="00815C3F" w:rsidRPr="00A27A5D" w:rsidRDefault="00815C3F" w:rsidP="00815C3F">
      <w:r w:rsidRPr="00A27A5D">
        <w:t xml:space="preserve">  «</w:t>
      </w:r>
      <w:r w:rsidRPr="00A27A5D">
        <w:rPr>
          <w:b/>
        </w:rPr>
        <w:t>Рис.1»</w:t>
      </w:r>
      <w:r w:rsidRPr="00A27A5D">
        <w:t xml:space="preserve"> </w:t>
      </w:r>
    </w:p>
    <w:p w14:paraId="4BAD01D3" w14:textId="77777777" w:rsidR="00815C3F" w:rsidRDefault="00815C3F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Луиджи </w:t>
      </w:r>
      <w:proofErr w:type="spellStart"/>
      <w:r w:rsidRPr="00A27A5D">
        <w:rPr>
          <w:sz w:val="20"/>
        </w:rPr>
        <w:t>Гальвани</w:t>
      </w:r>
      <w:proofErr w:type="spellEnd"/>
      <w:r w:rsidRPr="00A27A5D">
        <w:rPr>
          <w:sz w:val="20"/>
        </w:rPr>
        <w:t xml:space="preserve">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</w:t>
      </w:r>
      <w:proofErr w:type="spellStart"/>
      <w:r w:rsidRPr="00A27A5D">
        <w:rPr>
          <w:sz w:val="28"/>
        </w:rPr>
        <w:t>Гальвани</w:t>
      </w:r>
      <w:proofErr w:type="spellEnd"/>
      <w:r w:rsidRPr="00A27A5D">
        <w:rPr>
          <w:sz w:val="28"/>
        </w:rPr>
        <w:t xml:space="preserve">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</w:t>
      </w:r>
      <w:proofErr w:type="spellStart"/>
      <w:r w:rsidRPr="00A27A5D">
        <w:rPr>
          <w:rFonts w:ascii="Comic Sans MS" w:hAnsi="Comic Sans MS"/>
        </w:rPr>
        <w:t>Гальвани</w:t>
      </w:r>
      <w:proofErr w:type="spellEnd"/>
      <w:r w:rsidRPr="00A27A5D">
        <w:rPr>
          <w:rFonts w:ascii="Comic Sans MS" w:hAnsi="Comic Sans MS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  <w:r w:rsidRPr="00A27A5D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590926C" w14:textId="77777777"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14:paraId="765123F6" w14:textId="218DB7CE" w:rsidR="00815C3F" w:rsidRDefault="00815C3F" w:rsidP="00815C3F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 wp14:anchorId="54D11268" wp14:editId="1806AE99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BE4F" w14:textId="57B9276E" w:rsidR="00D45A95" w:rsidRPr="00815C3F" w:rsidRDefault="00D45A95" w:rsidP="00815C3F">
      <w:pPr>
        <w:jc w:val="center"/>
        <w:rPr>
          <w:sz w:val="28"/>
          <w:szCs w:val="28"/>
        </w:rPr>
      </w:pPr>
    </w:p>
    <w:p w14:paraId="1DE3ADB3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14:paraId="59C57733" w14:textId="285B0602"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14:paraId="7D289C56" w14:textId="5596CEC8"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 w15:restartNumberingAfterBreak="0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 w15:restartNumberingAfterBreak="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 w15:restartNumberingAfterBreak="0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 w15:restartNumberingAfterBreak="0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 w15:restartNumberingAfterBreak="0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 w15:restartNumberingAfterBreak="0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 w15:restartNumberingAfterBreak="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 w15:restartNumberingAfterBreak="0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A"/>
    <w:rsid w:val="000409FC"/>
    <w:rsid w:val="000C3C87"/>
    <w:rsid w:val="000C45D5"/>
    <w:rsid w:val="001019DA"/>
    <w:rsid w:val="00173F6A"/>
    <w:rsid w:val="001B14E7"/>
    <w:rsid w:val="00200882"/>
    <w:rsid w:val="002073EE"/>
    <w:rsid w:val="002A0C4B"/>
    <w:rsid w:val="00324D91"/>
    <w:rsid w:val="003312B2"/>
    <w:rsid w:val="003D1726"/>
    <w:rsid w:val="00444177"/>
    <w:rsid w:val="00515991"/>
    <w:rsid w:val="00594D39"/>
    <w:rsid w:val="007C741F"/>
    <w:rsid w:val="00815C3F"/>
    <w:rsid w:val="00895EF6"/>
    <w:rsid w:val="009531B7"/>
    <w:rsid w:val="009670BA"/>
    <w:rsid w:val="009A251A"/>
    <w:rsid w:val="00A27A5D"/>
    <w:rsid w:val="00AA29A8"/>
    <w:rsid w:val="00AF6EE1"/>
    <w:rsid w:val="00B54212"/>
    <w:rsid w:val="00BF5C37"/>
    <w:rsid w:val="00C0266F"/>
    <w:rsid w:val="00C73455"/>
    <w:rsid w:val="00C8182B"/>
    <w:rsid w:val="00CA52E2"/>
    <w:rsid w:val="00D45A95"/>
    <w:rsid w:val="00D52D09"/>
    <w:rsid w:val="00E42832"/>
    <w:rsid w:val="00E857B3"/>
    <w:rsid w:val="00ED7B5D"/>
    <w:rsid w:val="00F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8460"/>
  <w15:docId w15:val="{CD3184D4-C823-4EEA-B242-15D7F79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43</Pages>
  <Words>5995</Words>
  <Characters>34173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Atigat</cp:lastModifiedBy>
  <cp:revision>10</cp:revision>
  <cp:lastPrinted>2024-02-01T11:00:00Z</cp:lastPrinted>
  <dcterms:created xsi:type="dcterms:W3CDTF">2023-08-14T16:04:00Z</dcterms:created>
  <dcterms:modified xsi:type="dcterms:W3CDTF">2024-02-01T11:00:00Z</dcterms:modified>
</cp:coreProperties>
</file>