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 о штабе воспитательной работы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регламентирует деятельность ШВР.</w:t>
      </w:r>
    </w:p>
    <w:p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рабочей программой воспитания общеобразовательной организации, по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принципам и структуре, разрабатывается и утверждается план работы ШВР на учебный год, рассмотренный на педагогическом совете общеобразовательной организации.</w:t>
      </w:r>
    </w:p>
    <w:p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развития личности, создает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обеспечения межведомственного взаимодействия.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1.4.Общее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1.5.Члены ШВР назначаются приказом руководителя общеобразовательной организации. Количественный состав ШВР определяет руководитель общеобразовательной организации с учетом предложений педагогического совета,   родительского комитета, органов ученического самоуправления.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В соответствии с решением руководителя общеобразовательной организации в состав ШВР могут входить:   заместитель руководителя по учебно-воспитательной/воспитательной работе, советник </w:t>
      </w:r>
      <w:r>
        <w:rPr>
          <w:rFonts w:ascii="Times New Roman" w:hAnsi="Times New Roman" w:cs="Times New Roman"/>
          <w:sz w:val="28"/>
          <w:szCs w:val="28"/>
          <w:lang w:val="ru-RU"/>
        </w:rPr>
        <w:t>директора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 воспитанию, </w:t>
      </w:r>
      <w:r>
        <w:rPr>
          <w:rFonts w:ascii="Times New Roman" w:hAnsi="Times New Roman" w:cs="Times New Roman"/>
          <w:sz w:val="28"/>
          <w:szCs w:val="28"/>
        </w:rPr>
        <w:t xml:space="preserve">социальный педагог, педагог-психолог, руководитель школьного методического объединения классных руководителей, педагог физической культуры, педагог дополнительного образования, педагог начального образования,  педагог-библиотекарь, инспектор ПДН, медработник. 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задачи.</w:t>
      </w:r>
    </w:p>
    <w:p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и организация воспитательной работы общеобразовательной организации. </w:t>
      </w:r>
    </w:p>
    <w:p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Координация действий субъектов воспитательного процесса. </w:t>
      </w:r>
    </w:p>
    <w:p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>
      <w:pPr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учащихся 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кружки, секции, клубы, студии и иные объединения, работающие по программам внеурочной деятельности и дополнительным общеобразовательным общеразвивающим программам, реализация их воспитательных возможностей;</w:t>
      </w:r>
    </w:p>
    <w:p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детей;</w:t>
      </w:r>
    </w:p>
    <w:p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работы по профилактике безнадзорности и правонарушений;</w:t>
      </w:r>
    </w:p>
    <w:p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детей и семей, находящихся в социально опасном положении.</w:t>
      </w:r>
    </w:p>
    <w:p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ссоциокультурными центрами в муниципальных образованиях, детскими и молодежными организациями.</w:t>
      </w:r>
    </w:p>
    <w:p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мониторинга воспитательной, в том числе и профилактической работы.</w:t>
      </w:r>
    </w:p>
    <w:p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работы по защите обучающихся от информации, причиняющей вред их здоровью и психическому развитию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работы:</w:t>
      </w:r>
    </w:p>
    <w:p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единой системы воспитательной работы образовательной организации.</w:t>
      </w:r>
    </w:p>
    <w:p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приоритетов воспитательной работы.</w:t>
      </w:r>
    </w:p>
    <w:p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системы дополнительного образования в школе.</w:t>
      </w:r>
    </w:p>
    <w:p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трудовой занятости, оздоровления и досуга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 каникулярное время.</w:t>
      </w:r>
    </w:p>
    <w:p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лекций, бесед, в том числе с привлечением специалистов служб системы профилактики.</w:t>
      </w:r>
    </w:p>
    <w:p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информационных стендов, размещение информации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 деятельности ШВР на официальном сайте образовательной организации.</w:t>
      </w:r>
    </w:p>
    <w:p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работы в образовательной организации.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Обязанности членов штаба 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 Руководитель общеобразовательной организации осуществляет общее руководство ШВР.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Заместитель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директора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воспитательной работе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(р</w:t>
      </w:r>
      <w:r>
        <w:rPr>
          <w:rFonts w:ascii="Times New Roman" w:hAnsi="Times New Roman" w:cs="Times New Roman"/>
          <w:b/>
          <w:sz w:val="28"/>
          <w:szCs w:val="28"/>
        </w:rPr>
        <w:t>уководитель школьного методического объединения классных руководителей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осуществляет: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-планирование, организацию воспитательной работы, в том числе профилактической;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организацию, контроль, анализ и оценку результативности работы ШВР;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жной политики, внутренних дел, центрами занятости населения, администрацией муниципального образования);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координацию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Советник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директора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по воспитанию </w:t>
      </w:r>
      <w:r>
        <w:rPr>
          <w:rFonts w:ascii="Times New Roman" w:hAnsi="Times New Roman" w:cs="Times New Roman"/>
          <w:sz w:val="28"/>
          <w:szCs w:val="28"/>
        </w:rPr>
        <w:t>выполняет следующие должностные обязанности:</w:t>
      </w:r>
    </w:p>
    <w:p>
      <w:pPr>
        <w:rPr>
          <w:rFonts w:ascii="Times New Roman" w:hAnsi="Times New Roman" w:cs="Times New Roman"/>
          <w:sz w:val="28"/>
          <w:szCs w:val="28"/>
        </w:rPr>
      </w:pPr>
      <w:bookmarkStart w:id="0" w:name="_Hlk62021083"/>
      <w:r>
        <w:rPr>
          <w:rFonts w:ascii="Times New Roman" w:hAnsi="Times New Roman" w:cs="Times New Roman"/>
          <w:sz w:val="28"/>
          <w:szCs w:val="28"/>
        </w:rPr>
        <w:t>- осуществляет координацию деятельности различных детско-взрослых общественных объединений и организаций по вопросам воспитания обучающихся в субъекте Российской Федерации;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>
      <w:pPr>
        <w:rPr>
          <w:rFonts w:ascii="Times New Roman" w:hAnsi="Times New Roman" w:cs="Times New Roman"/>
          <w:sz w:val="28"/>
          <w:szCs w:val="28"/>
        </w:rPr>
      </w:pPr>
      <w:bookmarkStart w:id="1" w:name="_heading=h.gjdgxs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оказывает содействие в создании и деятельности первичного отделения РД</w:t>
      </w:r>
      <w:r>
        <w:rPr>
          <w:rFonts w:ascii="Times New Roman" w:hAnsi="Times New Roman" w:cs="Times New Roman"/>
          <w:sz w:val="28"/>
          <w:szCs w:val="28"/>
          <w:lang w:val="ru-RU"/>
        </w:rPr>
        <w:t>ДМ</w:t>
      </w:r>
      <w:r>
        <w:rPr>
          <w:rFonts w:ascii="Times New Roman" w:hAnsi="Times New Roman" w:cs="Times New Roman"/>
          <w:sz w:val="28"/>
          <w:szCs w:val="28"/>
        </w:rPr>
        <w:t>, формирует актив школы;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выявляет и поддерживает реализацию социальных инициатив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обучающихся ОУ (волонтерство, флешмобы, социальные акции и др.), осуществляет педагогическое сопровождение детских социальных проектов;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т/вед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 сообщества своей образовательной организации в социальных сетях; </w:t>
      </w:r>
    </w:p>
    <w:p>
      <w:pPr>
        <w:rPr>
          <w:rFonts w:ascii="Times New Roman" w:hAnsi="Times New Roman" w:cs="Times New Roman"/>
          <w:sz w:val="28"/>
          <w:szCs w:val="28"/>
        </w:rPr>
      </w:pPr>
      <w:bookmarkStart w:id="2" w:name="_heading=h.1fob9te"/>
      <w:bookmarkEnd w:id="2"/>
      <w:r>
        <w:rPr>
          <w:rFonts w:ascii="Times New Roman" w:hAnsi="Times New Roman" w:cs="Times New Roman"/>
          <w:sz w:val="28"/>
          <w:szCs w:val="28"/>
        </w:rPr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информирование обучающихся о действующих детских общественных организациях, объединениях;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учреждения;</w:t>
      </w:r>
    </w:p>
    <w:bookmarkEnd w:id="0"/>
    <w:p>
      <w:pPr>
        <w:rPr>
          <w:rFonts w:ascii="Times New Roman" w:hAnsi="Times New Roman" w:cs="Times New Roman"/>
          <w:sz w:val="28"/>
          <w:szCs w:val="28"/>
        </w:rPr>
      </w:pPr>
      <w:bookmarkStart w:id="3" w:name="_Hlk62021988"/>
      <w:r>
        <w:rPr>
          <w:rFonts w:ascii="Times New Roman" w:hAnsi="Times New Roman" w:cs="Times New Roman"/>
          <w:sz w:val="28"/>
          <w:szCs w:val="28"/>
        </w:rPr>
        <w:t xml:space="preserve">- осуществляет взаимодействие с родителями в части </w:t>
      </w:r>
      <w:bookmarkEnd w:id="3"/>
      <w:r>
        <w:rPr>
          <w:rFonts w:ascii="Times New Roman" w:hAnsi="Times New Roman" w:cs="Times New Roman"/>
          <w:sz w:val="28"/>
          <w:szCs w:val="28"/>
        </w:rPr>
        <w:t>привлечения к деятельности детских организаций.</w:t>
      </w:r>
    </w:p>
    <w:p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3.3. Во взаимодействии с заместителем директора по воспитательной работе советник: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участвует в разработке и реализации рабочей программы и календарного плана воспитательной работы в образовательной организации, с уч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организует участие педагогов, родителей (законных представителей) и обучающихся в проектировании рабочих программ воспитания;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вовлекает обучающихся в творческую деятельность по основным направлениям воспитания;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анализирует результаты реализации рабочих программ воспитания;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применяет технологии педагогического стимулирования обучающихся к самореализации и социально-педагогической поддержки;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участие в организации отдыха и занятости обучающихся в каникулярный период.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3.4.Социальный педагог осуществляет:</w:t>
      </w:r>
    </w:p>
    <w:p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контроль за организацией профилактической деятельности классных руководителей;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профилактику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разработку мер по профилактике социальных девиаций среди обучающихся;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индивидуальную работу с обучающимися, находящимися на профилактических уч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тах различного вида (в т.ч. вовлечение обучающихся в досуговую деятельность во внеурочное и каникулярное время);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 Педагог-психолог осуществляет: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методической помощи специалистам ШВР в работе с детьми, требующими особого педагогического внимания;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по профилактике девиантного поведения обучающихся, в том числе суицидального поведения, формированию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реализацию восстановительных технологий в рамках деятельности службы школьной медиации в образовательной организации.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 Педагог физической культуры осуществляет: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пропаганду здорового образа жизни;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и проведение спортивно-массовых мероприятий с детьми.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 Педагог дополнительного образования осуществляет: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и проведение культурно-массовых мероприятий, в том числе участие в социально значимых проектах и акциях;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во внеурочную деятельность обучающихся, в том числе требующих особого педагогического внимания.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 Педагог-библиотекарь осуществляет: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дискуссий, литературных гостиных и других мероприятий в целях более углубленного понимания обучающимися художественных произведений, обсужденияморально-нравственных дилемм в среде сверстников, развития культуры общения.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 Педагог начальных классов осуществляет: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обучающихся в работу детских и общественных организаций и объединений.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. Медработник </w:t>
      </w:r>
      <w:r>
        <w:rPr>
          <w:rFonts w:ascii="Times New Roman" w:hAnsi="Times New Roman" w:cs="Times New Roman"/>
          <w:sz w:val="28"/>
          <w:szCs w:val="28"/>
        </w:rPr>
        <w:t>осуществляет контроль за организацией питания обучающихся, условиями организации учебно-воспитательного процесса согласно нормам СанПиНа. Участвует в реализации воспитательных и профилактических мероприятий исходя из плана воспитательной работы, с уч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том решений, принятых на заседании ШВР.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Инспектор по делам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организует правовое просвещение участников образовательного процесса, индивидуальную работу с обучающимися и родителями (законными представителями несовершеннолетних), семьями, состоящими на разных видах учета. Участвует в реализации воспитательных и профилактических мероприятий исходя из плана воспитательной работы, с учетом решений, принятых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на заседании ШВР. 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Организация деятельности ШВР: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4.1.Заседания ШВР проводятся по мере необходимости, но не менее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1 раза в </w:t>
      </w:r>
      <w:r>
        <w:rPr>
          <w:rFonts w:ascii="Times New Roman" w:hAnsi="Times New Roman" w:cs="Times New Roman"/>
          <w:sz w:val="28"/>
          <w:szCs w:val="28"/>
          <w:lang w:val="ru-RU"/>
        </w:rPr>
        <w:t>четверть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4-5</w:t>
      </w:r>
      <w:r>
        <w:rPr>
          <w:rFonts w:ascii="Times New Roman" w:hAnsi="Times New Roman" w:cs="Times New Roman"/>
          <w:sz w:val="28"/>
          <w:szCs w:val="28"/>
        </w:rPr>
        <w:t xml:space="preserve"> плановых заседаний в год).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по организации воспитательной работы, отч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ты о проделанной работе, мониторинг результатов 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Отч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т о деятельности ШВР формируется по окончанию учебного года.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Члены ШВР имеют право: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 Посещать 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 Знакомиться с необходимой для работы документацией.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Выступать с обобщением опыта воспитательной работы.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Обращаться, в случае необходимости, через </w:t>
      </w:r>
      <w:r>
        <w:rPr>
          <w:rFonts w:ascii="Times New Roman" w:hAnsi="Times New Roman" w:cs="Times New Roman"/>
          <w:sz w:val="28"/>
          <w:szCs w:val="28"/>
          <w:lang w:val="ru-RU"/>
        </w:rPr>
        <w:t>дирек</w:t>
      </w:r>
      <w:r>
        <w:rPr>
          <w:rFonts w:ascii="Times New Roman" w:hAnsi="Times New Roman" w:cs="Times New Roman"/>
          <w:sz w:val="28"/>
          <w:szCs w:val="28"/>
        </w:rPr>
        <w:t>цию школы с ходатайствами в соответствующие органы по вопросам, связанным с оказанием помощи обучающимся.</w:t>
      </w:r>
    </w:p>
    <w:p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Основные направления работы: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Организация и проведение культурно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массовых мероприятий, тематических выставок, внеклассной и внешкольной работы, спортивных соревнований, конкурсов.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Развитие системы дополнительного образования в школе.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Организация трудовой занятости, оздоровления и досуга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 каникулярное время.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Содействие в организации индивидуальной и групповой работы в различных формах (консультации, анкетирование, тестирование, наблюдение, коррекционно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>развивающие занятия).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Проведение лекций, бесед, в том числе с привлечением специалистов служб системы профилактики.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Оформление информационных стендов, размещение информации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 деятельности ШВР на официальном сайте образовательной организации.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Систематическое информирование педагогического коллектива, родительской общественности о ходе и результатах воспитательной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работы в образовательной организации. </w:t>
      </w:r>
    </w:p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7A0D81"/>
    <w:multiLevelType w:val="multilevel"/>
    <w:tmpl w:val="217A0D81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6FE19C7"/>
    <w:multiLevelType w:val="multilevel"/>
    <w:tmpl w:val="26FE19C7"/>
    <w:lvl w:ilvl="0" w:tentative="0">
      <w:start w:val="1"/>
      <w:numFmt w:val="decimal"/>
      <w:lvlText w:val="%1."/>
      <w:lvlJc w:val="left"/>
      <w:pPr>
        <w:ind w:left="927" w:hanging="360"/>
      </w:pPr>
    </w:lvl>
    <w:lvl w:ilvl="1" w:tentative="0">
      <w:start w:val="1"/>
      <w:numFmt w:val="decimal"/>
      <w:isLgl/>
      <w:lvlText w:val="%1.%2"/>
      <w:lvlJc w:val="left"/>
      <w:pPr>
        <w:ind w:left="1339" w:hanging="630"/>
      </w:pPr>
    </w:lvl>
    <w:lvl w:ilvl="2" w:tentative="0">
      <w:start w:val="1"/>
      <w:numFmt w:val="decimal"/>
      <w:isLgl/>
      <w:lvlText w:val="%1.%2.%3"/>
      <w:lvlJc w:val="left"/>
      <w:pPr>
        <w:ind w:left="1571" w:hanging="720"/>
      </w:pPr>
    </w:lvl>
    <w:lvl w:ilvl="3" w:tentative="0">
      <w:start w:val="1"/>
      <w:numFmt w:val="decimal"/>
      <w:isLgl/>
      <w:lvlText w:val="%1.%2.%3.%4"/>
      <w:lvlJc w:val="left"/>
      <w:pPr>
        <w:ind w:left="2073" w:hanging="1080"/>
      </w:pPr>
    </w:lvl>
    <w:lvl w:ilvl="4" w:tentative="0">
      <w:start w:val="1"/>
      <w:numFmt w:val="decimal"/>
      <w:isLgl/>
      <w:lvlText w:val="%1.%2.%3.%4.%5"/>
      <w:lvlJc w:val="left"/>
      <w:pPr>
        <w:ind w:left="2215" w:hanging="1080"/>
      </w:pPr>
    </w:lvl>
    <w:lvl w:ilvl="5" w:tentative="0">
      <w:start w:val="1"/>
      <w:numFmt w:val="decimal"/>
      <w:isLgl/>
      <w:lvlText w:val="%1.%2.%3.%4.%5.%6"/>
      <w:lvlJc w:val="left"/>
      <w:pPr>
        <w:ind w:left="2717" w:hanging="1440"/>
      </w:pPr>
    </w:lvl>
    <w:lvl w:ilvl="6" w:tentative="0">
      <w:start w:val="1"/>
      <w:numFmt w:val="decimal"/>
      <w:isLgl/>
      <w:lvlText w:val="%1.%2.%3.%4.%5.%6.%7"/>
      <w:lvlJc w:val="left"/>
      <w:pPr>
        <w:ind w:left="2859" w:hanging="1440"/>
      </w:pPr>
    </w:lvl>
    <w:lvl w:ilvl="7" w:tentative="0">
      <w:start w:val="1"/>
      <w:numFmt w:val="decimal"/>
      <w:isLgl/>
      <w:lvlText w:val="%1.%2.%3.%4.%5.%6.%7.%8"/>
      <w:lvlJc w:val="left"/>
      <w:pPr>
        <w:ind w:left="3361" w:hanging="1800"/>
      </w:pPr>
    </w:lvl>
    <w:lvl w:ilvl="8" w:tentative="0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2">
    <w:nsid w:val="68BE1F4F"/>
    <w:multiLevelType w:val="multilevel"/>
    <w:tmpl w:val="68BE1F4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2"/>
      <w:numFmt w:val="decimal"/>
      <w:isLgl/>
      <w:lvlText w:val="%1.%2."/>
      <w:lvlJc w:val="left"/>
      <w:pPr>
        <w:ind w:left="1571" w:hanging="720"/>
      </w:pPr>
    </w:lvl>
    <w:lvl w:ilvl="2" w:tentative="0">
      <w:start w:val="1"/>
      <w:numFmt w:val="decimal"/>
      <w:isLgl/>
      <w:lvlText w:val="%1.%2.%3."/>
      <w:lvlJc w:val="left"/>
      <w:pPr>
        <w:ind w:left="2062" w:hanging="720"/>
      </w:pPr>
    </w:lvl>
    <w:lvl w:ilvl="3" w:tentative="0">
      <w:start w:val="1"/>
      <w:numFmt w:val="decimal"/>
      <w:isLgl/>
      <w:lvlText w:val="%1.%2.%3.%4."/>
      <w:lvlJc w:val="left"/>
      <w:pPr>
        <w:ind w:left="2913" w:hanging="1080"/>
      </w:pPr>
    </w:lvl>
    <w:lvl w:ilvl="4" w:tentative="0">
      <w:start w:val="1"/>
      <w:numFmt w:val="decimal"/>
      <w:isLgl/>
      <w:lvlText w:val="%1.%2.%3.%4.%5."/>
      <w:lvlJc w:val="left"/>
      <w:pPr>
        <w:ind w:left="3404" w:hanging="1080"/>
      </w:pPr>
    </w:lvl>
    <w:lvl w:ilvl="5" w:tentative="0">
      <w:start w:val="1"/>
      <w:numFmt w:val="decimal"/>
      <w:isLgl/>
      <w:lvlText w:val="%1.%2.%3.%4.%5.%6."/>
      <w:lvlJc w:val="left"/>
      <w:pPr>
        <w:ind w:left="4255" w:hanging="1440"/>
      </w:pPr>
    </w:lvl>
    <w:lvl w:ilvl="6" w:tentative="0">
      <w:start w:val="1"/>
      <w:numFmt w:val="decimal"/>
      <w:isLgl/>
      <w:lvlText w:val="%1.%2.%3.%4.%5.%6.%7."/>
      <w:lvlJc w:val="left"/>
      <w:pPr>
        <w:ind w:left="5106" w:hanging="1800"/>
      </w:pPr>
    </w:lvl>
    <w:lvl w:ilvl="7" w:tentative="0">
      <w:start w:val="1"/>
      <w:numFmt w:val="decimal"/>
      <w:isLgl/>
      <w:lvlText w:val="%1.%2.%3.%4.%5.%6.%7.%8."/>
      <w:lvlJc w:val="left"/>
      <w:pPr>
        <w:ind w:left="5597" w:hanging="1800"/>
      </w:pPr>
    </w:lvl>
    <w:lvl w:ilvl="8" w:tentative="0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3">
    <w:nsid w:val="69AC423A"/>
    <w:multiLevelType w:val="multilevel"/>
    <w:tmpl w:val="69AC423A"/>
    <w:lvl w:ilvl="0" w:tentative="0">
      <w:start w:val="3"/>
      <w:numFmt w:val="decimal"/>
      <w:lvlText w:val="%1."/>
      <w:lvlJc w:val="left"/>
      <w:pPr>
        <w:ind w:left="1080" w:hanging="360"/>
      </w:pPr>
    </w:lvl>
    <w:lvl w:ilvl="1" w:tentative="0">
      <w:start w:val="1"/>
      <w:numFmt w:val="decimal"/>
      <w:isLgl/>
      <w:lvlText w:val="%1.%2."/>
      <w:lvlJc w:val="left"/>
      <w:pPr>
        <w:ind w:left="1800" w:hanging="720"/>
      </w:pPr>
    </w:lvl>
    <w:lvl w:ilvl="2" w:tentative="0">
      <w:start w:val="1"/>
      <w:numFmt w:val="decimal"/>
      <w:isLgl/>
      <w:lvlText w:val="%1.%2.%3."/>
      <w:lvlJc w:val="left"/>
      <w:pPr>
        <w:ind w:left="2520" w:hanging="1080"/>
      </w:pPr>
    </w:lvl>
    <w:lvl w:ilvl="3" w:tentative="0">
      <w:start w:val="1"/>
      <w:numFmt w:val="decimal"/>
      <w:isLgl/>
      <w:lvlText w:val="%1.%2.%3.%4."/>
      <w:lvlJc w:val="left"/>
      <w:pPr>
        <w:ind w:left="2880" w:hanging="1080"/>
      </w:pPr>
    </w:lvl>
    <w:lvl w:ilvl="4" w:tentative="0">
      <w:start w:val="1"/>
      <w:numFmt w:val="decimal"/>
      <w:isLgl/>
      <w:lvlText w:val="%1.%2.%3.%4.%5."/>
      <w:lvlJc w:val="left"/>
      <w:pPr>
        <w:ind w:left="3600" w:hanging="1440"/>
      </w:pPr>
    </w:lvl>
    <w:lvl w:ilvl="5" w:tentative="0">
      <w:start w:val="1"/>
      <w:numFmt w:val="decimal"/>
      <w:isLgl/>
      <w:lvlText w:val="%1.%2.%3.%4.%5.%6."/>
      <w:lvlJc w:val="left"/>
      <w:pPr>
        <w:ind w:left="4320" w:hanging="1800"/>
      </w:pPr>
    </w:lvl>
    <w:lvl w:ilvl="6" w:tentative="0">
      <w:start w:val="1"/>
      <w:numFmt w:val="decimal"/>
      <w:isLgl/>
      <w:lvlText w:val="%1.%2.%3.%4.%5.%6.%7."/>
      <w:lvlJc w:val="left"/>
      <w:pPr>
        <w:ind w:left="5040" w:hanging="2160"/>
      </w:pPr>
    </w:lvl>
    <w:lvl w:ilvl="7" w:tentative="0">
      <w:start w:val="1"/>
      <w:numFmt w:val="decimal"/>
      <w:isLgl/>
      <w:lvlText w:val="%1.%2.%3.%4.%5.%6.%7.%8."/>
      <w:lvlJc w:val="left"/>
      <w:pPr>
        <w:ind w:left="5400" w:hanging="2160"/>
      </w:pPr>
    </w:lvl>
    <w:lvl w:ilvl="8" w:tentative="0">
      <w:start w:val="1"/>
      <w:numFmt w:val="decimal"/>
      <w:isLgl/>
      <w:lvlText w:val="%1.%2.%3.%4.%5.%6.%7.%8.%9."/>
      <w:lvlJc w:val="left"/>
      <w:pPr>
        <w:ind w:left="6120" w:hanging="252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F3"/>
    <w:rsid w:val="003D5CF3"/>
    <w:rsid w:val="004D0A26"/>
    <w:rsid w:val="2462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2279</Words>
  <Characters>12994</Characters>
  <Lines>108</Lines>
  <Paragraphs>30</Paragraphs>
  <TotalTime>8</TotalTime>
  <ScaleCrop>false</ScaleCrop>
  <LinksUpToDate>false</LinksUpToDate>
  <CharactersWithSpaces>15243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2023-06-06T13:59:00Z</dcterms:created>
  <dc:creator>User</dc:creator>
  <cp:lastModifiedBy>user</cp:lastModifiedBy>
  <dcterms:modified xsi:type="dcterms:W3CDTF">2024-03-12T08:08:20Z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C3D959B91D13435B833416A477006E38_13</vt:lpwstr>
  </property>
</Properties>
</file>