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2C72" w:rsidRDefault="005463A4" w:rsidP="005463A4">
      <w:pPr>
        <w:jc w:val="center"/>
        <w:rPr>
          <w:rFonts w:ascii="Times New Roman" w:hAnsi="Times New Roman" w:cs="Times New Roman"/>
          <w:b/>
          <w:bCs/>
        </w:rPr>
      </w:pPr>
      <w:r w:rsidRPr="005463A4">
        <w:rPr>
          <w:rFonts w:ascii="Times New Roman" w:hAnsi="Times New Roman" w:cs="Times New Roman"/>
          <w:b/>
          <w:bCs/>
        </w:rPr>
        <w:t>Профориентационная работа с обучающимися физико-математическ</w:t>
      </w:r>
      <w:r w:rsidR="000D2C72">
        <w:rPr>
          <w:rFonts w:ascii="Times New Roman" w:hAnsi="Times New Roman" w:cs="Times New Roman"/>
          <w:b/>
          <w:bCs/>
        </w:rPr>
        <w:t>ого</w:t>
      </w:r>
      <w:r w:rsidRPr="005463A4">
        <w:rPr>
          <w:rFonts w:ascii="Times New Roman" w:hAnsi="Times New Roman" w:cs="Times New Roman"/>
          <w:b/>
          <w:bCs/>
        </w:rPr>
        <w:t xml:space="preserve"> класс</w:t>
      </w:r>
      <w:r w:rsidR="000D2C72">
        <w:rPr>
          <w:rFonts w:ascii="Times New Roman" w:hAnsi="Times New Roman" w:cs="Times New Roman"/>
          <w:b/>
          <w:bCs/>
        </w:rPr>
        <w:t>а</w:t>
      </w:r>
      <w:r w:rsidRPr="005463A4">
        <w:rPr>
          <w:rFonts w:ascii="Times New Roman" w:hAnsi="Times New Roman" w:cs="Times New Roman"/>
          <w:b/>
          <w:bCs/>
        </w:rPr>
        <w:t xml:space="preserve"> (групп)</w:t>
      </w:r>
    </w:p>
    <w:p w:rsidR="005463A4" w:rsidRDefault="005463A4" w:rsidP="005463A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463A4">
        <w:rPr>
          <w:rFonts w:ascii="Times New Roman" w:hAnsi="Times New Roman" w:cs="Times New Roman"/>
          <w:b/>
          <w:bCs/>
        </w:rPr>
        <w:t xml:space="preserve"> направлена на помощь учащимся в выборе будущей профессии, связанной с естественными науками, инженерией, IT-сферой и другими направлениями, где востребованы знания физики и математики</w:t>
      </w:r>
      <w:r w:rsidRPr="005463A4">
        <w:rPr>
          <w:rFonts w:ascii="Times New Roman" w:hAnsi="Times New Roman" w:cs="Times New Roman"/>
        </w:rPr>
        <w:t>.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Цели профориентационной работы: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1. Познакомить учащихся с профессиями, связанными с физикой, математикой и информатикой.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2. Помочь учащимся определить свои интересы и способности.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3. Подготовить учащихся к осознанному выбору вуза и будущей профессии.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4. Развить навыки, необходимые для успешной карьеры в научно-технической сфере.  </w:t>
      </w:r>
    </w:p>
    <w:p w:rsid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Основные направления профориентационной работы: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1. Информирование о профессиях: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Лекции и беседы: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Приглашение </w:t>
      </w:r>
      <w:proofErr w:type="gramStart"/>
      <w:r w:rsidRPr="005463A4">
        <w:rPr>
          <w:rFonts w:ascii="Times New Roman" w:hAnsi="Times New Roman" w:cs="Times New Roman"/>
        </w:rPr>
        <w:t>программист</w:t>
      </w:r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Магомедов М О)</w:t>
      </w:r>
      <w:r w:rsidRPr="005463A4">
        <w:rPr>
          <w:rFonts w:ascii="Times New Roman" w:hAnsi="Times New Roman" w:cs="Times New Roman"/>
        </w:rPr>
        <w:t xml:space="preserve"> </w:t>
      </w:r>
      <w:r w:rsidRPr="005463A4">
        <w:rPr>
          <w:rFonts w:ascii="Times New Roman" w:hAnsi="Times New Roman" w:cs="Times New Roman"/>
        </w:rPr>
        <w:t>для рассказов о профессиях</w:t>
      </w:r>
      <w:r>
        <w:rPr>
          <w:rFonts w:ascii="Times New Roman" w:hAnsi="Times New Roman" w:cs="Times New Roman"/>
        </w:rPr>
        <w:t>.</w:t>
      </w:r>
      <w:r w:rsidRPr="005463A4">
        <w:rPr>
          <w:rFonts w:ascii="Times New Roman" w:hAnsi="Times New Roman" w:cs="Times New Roman"/>
        </w:rPr>
        <w:t xml:space="preserve">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Экскурсии: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Посещение предприятий, IT-компаний.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Встречи с выпускниками: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Организация встреч с выпускниками школы, которые успешно построили карьеру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2. Практическая деятельность: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Мастер-классы:  </w:t>
      </w:r>
    </w:p>
    <w:p w:rsid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Проведение занятий по программированию, робототехнике, 3D-моделированию.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3. Диагностика и консультирование: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Тестирование: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Проведение профориентационных тестов для определения склонностей и интересов учащихся.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5463A4">
        <w:rPr>
          <w:rFonts w:ascii="Times New Roman" w:hAnsi="Times New Roman" w:cs="Times New Roman"/>
        </w:rPr>
        <w:t xml:space="preserve">ндивидуальные консультации: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Работа с психологом для помощи в выборе профессии.  </w:t>
      </w:r>
    </w:p>
    <w:p w:rsid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Родительские собрания: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Информирование родителей о возможностях и перспективах для их детей.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463A4">
        <w:rPr>
          <w:rFonts w:ascii="Times New Roman" w:hAnsi="Times New Roman" w:cs="Times New Roman"/>
        </w:rPr>
        <w:t>. Использование цифровых ресурсов: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Онлайн-курсы: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Рекомендация учащимся курсов по программированию, математике, физике (например, </w:t>
      </w:r>
      <w:proofErr w:type="spellStart"/>
      <w:r w:rsidRPr="005463A4">
        <w:rPr>
          <w:rFonts w:ascii="Times New Roman" w:hAnsi="Times New Roman" w:cs="Times New Roman"/>
        </w:rPr>
        <w:t>Coursera</w:t>
      </w:r>
      <w:proofErr w:type="spellEnd"/>
      <w:r w:rsidRPr="005463A4">
        <w:rPr>
          <w:rFonts w:ascii="Times New Roman" w:hAnsi="Times New Roman" w:cs="Times New Roman"/>
        </w:rPr>
        <w:t xml:space="preserve">, </w:t>
      </w:r>
      <w:proofErr w:type="spellStart"/>
      <w:r w:rsidRPr="005463A4">
        <w:rPr>
          <w:rFonts w:ascii="Times New Roman" w:hAnsi="Times New Roman" w:cs="Times New Roman"/>
        </w:rPr>
        <w:t>Stepik</w:t>
      </w:r>
      <w:proofErr w:type="spellEnd"/>
      <w:r w:rsidRPr="005463A4">
        <w:rPr>
          <w:rFonts w:ascii="Times New Roman" w:hAnsi="Times New Roman" w:cs="Times New Roman"/>
        </w:rPr>
        <w:t xml:space="preserve">,).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Виртуальные экскурсии: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Использование онлайн-платформ для посещения лабораторий, предприятий и вузов.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Профориентационные платформы: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  Использование сайтов, таких как "</w:t>
      </w:r>
      <w:proofErr w:type="spellStart"/>
      <w:r w:rsidRPr="005463A4">
        <w:rPr>
          <w:rFonts w:ascii="Times New Roman" w:hAnsi="Times New Roman" w:cs="Times New Roman"/>
        </w:rPr>
        <w:t>Проектория</w:t>
      </w:r>
      <w:proofErr w:type="spellEnd"/>
      <w:r w:rsidRPr="005463A4">
        <w:rPr>
          <w:rFonts w:ascii="Times New Roman" w:hAnsi="Times New Roman" w:cs="Times New Roman"/>
        </w:rPr>
        <w:t xml:space="preserve">", "Билет в будущее", для знакомства с профессиями.  </w:t>
      </w:r>
    </w:p>
    <w:p w:rsid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Пример плана профориентационной работы на учебный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5"/>
        <w:gridCol w:w="3541"/>
      </w:tblGrid>
      <w:tr w:rsidR="005463A4" w:rsidTr="005463A4">
        <w:tc>
          <w:tcPr>
            <w:tcW w:w="481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541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63A4" w:rsidTr="005463A4">
        <w:tc>
          <w:tcPr>
            <w:tcW w:w="481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Лекция "Профессии будущего в IT"    </w:t>
            </w:r>
          </w:p>
        </w:tc>
        <w:tc>
          <w:tcPr>
            <w:tcW w:w="226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1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Учитель информатики     </w:t>
            </w:r>
          </w:p>
        </w:tc>
      </w:tr>
      <w:tr w:rsidR="005463A4" w:rsidTr="005463A4">
        <w:tc>
          <w:tcPr>
            <w:tcW w:w="481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Тестирование по профориентации      </w:t>
            </w:r>
          </w:p>
        </w:tc>
        <w:tc>
          <w:tcPr>
            <w:tcW w:w="226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Ноябр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541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Школьный психолог       </w:t>
            </w:r>
          </w:p>
        </w:tc>
      </w:tr>
      <w:tr w:rsidR="005463A4" w:rsidTr="005463A4">
        <w:tc>
          <w:tcPr>
            <w:tcW w:w="481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Мастер-класс по робототехнике       </w:t>
            </w:r>
          </w:p>
        </w:tc>
        <w:tc>
          <w:tcPr>
            <w:tcW w:w="226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1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Абдулхалимов А.А.</w:t>
            </w:r>
          </w:p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</w:p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</w:p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</w:p>
        </w:tc>
      </w:tr>
      <w:tr w:rsidR="005463A4" w:rsidTr="005463A4">
        <w:tc>
          <w:tcPr>
            <w:tcW w:w="4815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lastRenderedPageBreak/>
              <w:t>Встреча с выпускниками-программистами</w:t>
            </w:r>
          </w:p>
        </w:tc>
        <w:tc>
          <w:tcPr>
            <w:tcW w:w="2265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Февраль         </w:t>
            </w:r>
          </w:p>
        </w:tc>
        <w:tc>
          <w:tcPr>
            <w:tcW w:w="3541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 xml:space="preserve">Администрация школы     </w:t>
            </w:r>
          </w:p>
        </w:tc>
      </w:tr>
      <w:tr w:rsidR="005463A4" w:rsidTr="005463A4">
        <w:tc>
          <w:tcPr>
            <w:tcW w:w="4815" w:type="dxa"/>
          </w:tcPr>
          <w:p w:rsid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Проектная неделя "</w:t>
            </w:r>
            <w:r>
              <w:rPr>
                <w:rFonts w:ascii="Times New Roman" w:hAnsi="Times New Roman" w:cs="Times New Roman"/>
              </w:rPr>
              <w:t>МИФ</w:t>
            </w:r>
            <w:r w:rsidRPr="005463A4">
              <w:rPr>
                <w:rFonts w:ascii="Times New Roman" w:hAnsi="Times New Roman" w:cs="Times New Roman"/>
              </w:rPr>
              <w:t xml:space="preserve">"  </w:t>
            </w:r>
          </w:p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  <w:r w:rsidRPr="005463A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1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 Г</w:t>
            </w:r>
          </w:p>
        </w:tc>
      </w:tr>
      <w:tr w:rsidR="005463A4" w:rsidTr="005463A4">
        <w:tc>
          <w:tcPr>
            <w:tcW w:w="4815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5463A4" w:rsidRPr="005463A4" w:rsidRDefault="005463A4" w:rsidP="005463A4">
            <w:pPr>
              <w:rPr>
                <w:rFonts w:ascii="Times New Roman" w:hAnsi="Times New Roman" w:cs="Times New Roman"/>
              </w:rPr>
            </w:pPr>
          </w:p>
        </w:tc>
      </w:tr>
    </w:tbl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Рекомендации для успешной реализации: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1. Индивидуальный подход: Учитывайте интересы и способности каждого ученика.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2. Системность: Профориентационная работа должна быть регулярной и последовательной.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3. Практическая направленность: Давайте учащимся возможность попробовать себя в разных видах деятельности.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4. Взаимодействие с родителями: Вовлекайте родителей в процесс выбора профессии их детей.  </w:t>
      </w:r>
    </w:p>
    <w:p w:rsidR="000D2C72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 xml:space="preserve">5. Использование современных технологий: Внедряйте цифровые инструменты для повышения интереса учащихся.  </w:t>
      </w:r>
    </w:p>
    <w:p w:rsidR="005463A4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Итог:</w:t>
      </w:r>
    </w:p>
    <w:p w:rsidR="00E50D73" w:rsidRPr="005463A4" w:rsidRDefault="005463A4" w:rsidP="005463A4">
      <w:pPr>
        <w:rPr>
          <w:rFonts w:ascii="Times New Roman" w:hAnsi="Times New Roman" w:cs="Times New Roman"/>
        </w:rPr>
      </w:pPr>
      <w:r w:rsidRPr="005463A4">
        <w:rPr>
          <w:rFonts w:ascii="Times New Roman" w:hAnsi="Times New Roman" w:cs="Times New Roman"/>
        </w:rPr>
        <w:t>Профориентационная работа в физико-математическ</w:t>
      </w:r>
      <w:r w:rsidR="000D2C72">
        <w:rPr>
          <w:rFonts w:ascii="Times New Roman" w:hAnsi="Times New Roman" w:cs="Times New Roman"/>
        </w:rPr>
        <w:t>ом</w:t>
      </w:r>
      <w:r w:rsidRPr="005463A4">
        <w:rPr>
          <w:rFonts w:ascii="Times New Roman" w:hAnsi="Times New Roman" w:cs="Times New Roman"/>
        </w:rPr>
        <w:t xml:space="preserve"> класс</w:t>
      </w:r>
      <w:r w:rsidR="000D2C72">
        <w:rPr>
          <w:rFonts w:ascii="Times New Roman" w:hAnsi="Times New Roman" w:cs="Times New Roman"/>
        </w:rPr>
        <w:t>е</w:t>
      </w:r>
      <w:r w:rsidRPr="005463A4">
        <w:rPr>
          <w:rFonts w:ascii="Times New Roman" w:hAnsi="Times New Roman" w:cs="Times New Roman"/>
        </w:rPr>
        <w:t xml:space="preserve"> помогает учащимся не только определиться с будущей профессией, но и развить навыки, необходимые для успешной </w:t>
      </w:r>
      <w:r w:rsidR="000D2C72">
        <w:rPr>
          <w:rFonts w:ascii="Times New Roman" w:hAnsi="Times New Roman" w:cs="Times New Roman"/>
        </w:rPr>
        <w:t>учебы</w:t>
      </w:r>
      <w:r w:rsidRPr="005463A4">
        <w:rPr>
          <w:rFonts w:ascii="Times New Roman" w:hAnsi="Times New Roman" w:cs="Times New Roman"/>
        </w:rPr>
        <w:t>. Главное — сделать эту работу интересной, полезной и ориентированной на индивидуальные потребности каждого ученика.</w:t>
      </w:r>
    </w:p>
    <w:sectPr w:rsidR="00E50D73" w:rsidRPr="005463A4" w:rsidSect="000D2C72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4"/>
    <w:rsid w:val="000D2C72"/>
    <w:rsid w:val="005463A4"/>
    <w:rsid w:val="00E5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EF55"/>
  <w15:chartTrackingRefBased/>
  <w15:docId w15:val="{A9ED08B2-F52D-45B5-8FA9-C6613732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2025-02-27T12:49:00Z</dcterms:created>
  <dcterms:modified xsi:type="dcterms:W3CDTF">2025-02-27T13:03:00Z</dcterms:modified>
</cp:coreProperties>
</file>