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86F8" w14:textId="77777777" w:rsidR="0023603D" w:rsidRDefault="0023603D">
      <w:pPr>
        <w:keepNext/>
        <w:spacing w:after="6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D53947C" w14:textId="77777777" w:rsidR="0023603D" w:rsidRDefault="0023603D">
      <w:pPr>
        <w:keepNext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A744252" w14:textId="77777777" w:rsidR="0023603D" w:rsidRDefault="00CC2F95">
      <w:pPr>
        <w:keepNext/>
        <w:spacing w:after="6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МКОУ «Рахатинская сош им БЛ Сахратулаева»</w:t>
      </w:r>
    </w:p>
    <w:p w14:paraId="19212593" w14:textId="77777777" w:rsidR="0023603D" w:rsidRDefault="0023603D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</w:rPr>
      </w:pPr>
    </w:p>
    <w:p w14:paraId="27AB2D74" w14:textId="77777777" w:rsidR="0023603D" w:rsidRDefault="0023603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CFB85B1" w14:textId="5D5240D3" w:rsidR="0023603D" w:rsidRDefault="00CC2F95">
      <w:pPr>
        <w:keepNext/>
        <w:spacing w:after="6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36"/>
        </w:rPr>
        <w:t>Отчёт (за 1квартал 2024-2025 уч года)</w:t>
      </w:r>
    </w:p>
    <w:p w14:paraId="7CB7E8F1" w14:textId="127E67F5" w:rsidR="00CC2F95" w:rsidRDefault="00CC2F95" w:rsidP="00CC2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о проделанной работе по профилактике безпризорности и правонарушений несовершеннолетний</w:t>
      </w:r>
    </w:p>
    <w:p w14:paraId="52827367" w14:textId="77777777" w:rsidR="0023603D" w:rsidRDefault="0023603D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14:paraId="719212E0" w14:textId="257CC558" w:rsidR="0023603D" w:rsidRDefault="00CC2F9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14:paraId="0BEB2120" w14:textId="77777777" w:rsidR="0023603D" w:rsidRDefault="00CC2F9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рамках реализации этой задачи в школе проводится следующая комплексная работа:</w:t>
      </w:r>
    </w:p>
    <w:p w14:paraId="566284F1" w14:textId="278D6A22" w:rsidR="0023603D" w:rsidRDefault="00CC2F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В школе ведется ежедневный контроль посещаемости и успеваемости учащихся. Ежемесячно составляется отчет об учащихся, не приступивших к обучению и систематически пропускающих занятия. </w:t>
      </w:r>
    </w:p>
    <w:p w14:paraId="772D601B" w14:textId="03732282" w:rsidR="00CC2F95" w:rsidRDefault="00CC2F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Активно проводится профилактическая работа с учащимися старших классов 8-11кл в виде бесед и классных встреч  с представителями районного управления имамов и села на темы «Профилактика детской преступности и ее последствия» </w:t>
      </w:r>
    </w:p>
    <w:p w14:paraId="72FF9836" w14:textId="3FC91FD1" w:rsidR="00CC2F95" w:rsidRDefault="00CC2F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Проведены тренинги по сдедующим  методикам: Методика Равена -матрица (2-11кл),опросники и анкетирования по профориентациии, таблицы Шульте на исследование особенностей внимания в 5 кл ит.д)</w:t>
      </w:r>
    </w:p>
    <w:p w14:paraId="1C92F3DC" w14:textId="339C5613" w:rsidR="0023603D" w:rsidRPr="00CC2F95" w:rsidRDefault="00CC2F95">
      <w:pPr>
        <w:spacing w:after="0" w:line="240" w:lineRule="auto"/>
        <w:ind w:right="-285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32"/>
        </w:rPr>
        <w:t xml:space="preserve"> 5-9 классах прошли  классные часы, беседы, круглые столы посвященные беспризорности и правонарушениям(количество учащихся участвовашие в мероприятиях 124) с 16.01.2025 по 23.01.2025г. Цель проведения мероприятий заключается в том, чтобы учащиеся усвоили понятие беспризорность, поняли, чем она опасно для общества, чем каждый может помощь в борьбе с ней. Мероприятия проходили с учетом возрастных особенностей, с элементами дискуссии, в которых учащиеся высказывали свои версии искоренения правонарушений в обществе. Также прошли беседы с участием  спец. по делам несовершеннолетних на тему: «Права и обязанности  подростков»(ознакомление с некоторыми статьями)</w:t>
      </w:r>
      <w:hyperlink r:id="rId4" w:history="1">
        <w:r w:rsidRPr="006A4DE0">
          <w:rPr>
            <w:rStyle w:val="a3"/>
            <w:rFonts w:ascii="Times New Roman" w:eastAsia="Times New Roman" w:hAnsi="Times New Roman" w:cs="Times New Roman"/>
            <w:b/>
            <w:sz w:val="24"/>
          </w:rPr>
          <w:t>https://t.me/rakhatasosh/1262</w:t>
        </w:r>
      </w:hyperlink>
    </w:p>
    <w:p w14:paraId="4CA1FE63" w14:textId="54DFCA92" w:rsidR="0023603D" w:rsidRPr="004863CA" w:rsidRDefault="00CC2F95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color w:val="0000FF"/>
          <w:sz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</w:t>
      </w:r>
      <w:hyperlink r:id="rId5">
        <w:r w:rsidRPr="00CC2F95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val="en-US"/>
          </w:rPr>
          <w:t>https://t.me/rakhata</w:t>
        </w:r>
      </w:hyperlink>
      <w:r w:rsidRPr="00CC2F95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hyperlink r:id="rId6">
        <w:r w:rsidRPr="00CC2F95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val="en-US"/>
          </w:rPr>
          <w:t>https://t.me/rakhatasosh/1256 sosh/1253</w:t>
        </w:r>
      </w:hyperlink>
    </w:p>
    <w:p w14:paraId="286B12EA" w14:textId="74D27366" w:rsidR="00CC2F95" w:rsidRPr="004863CA" w:rsidRDefault="00CC2F95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color w:val="0000FF"/>
          <w:sz w:val="24"/>
          <w:u w:val="single"/>
          <w:lang w:val="en-US"/>
        </w:rPr>
      </w:pPr>
    </w:p>
    <w:p w14:paraId="07AB8F1B" w14:textId="1D5F00BE" w:rsidR="00CC2F95" w:rsidRPr="004863CA" w:rsidRDefault="00CC2F95" w:rsidP="00CC2F95">
      <w:pPr>
        <w:pStyle w:val="a5"/>
        <w:rPr>
          <w:lang w:val="en-US"/>
        </w:rPr>
      </w:pPr>
    </w:p>
    <w:p w14:paraId="4343C086" w14:textId="77777777" w:rsidR="00CC2F95" w:rsidRPr="00CC2F95" w:rsidRDefault="00CC2F95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lang w:val="en-US"/>
        </w:rPr>
      </w:pPr>
    </w:p>
    <w:p w14:paraId="7DA8F008" w14:textId="77777777" w:rsidR="0023603D" w:rsidRPr="00CC2F95" w:rsidRDefault="0023603D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lang w:val="en-US"/>
        </w:rPr>
      </w:pPr>
    </w:p>
    <w:p w14:paraId="550D5B77" w14:textId="1136A3E0" w:rsidR="0023603D" w:rsidRPr="00CC2F95" w:rsidRDefault="00CC2F95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CC2F95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78397135" wp14:editId="41A4D0C3">
            <wp:extent cx="5638800" cy="29222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952" cy="293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F95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 </w:t>
      </w:r>
    </w:p>
    <w:p w14:paraId="7C7AC81B" w14:textId="77777777" w:rsidR="0023603D" w:rsidRPr="00CC2F95" w:rsidRDefault="0023603D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lang w:val="en-US"/>
        </w:rPr>
      </w:pPr>
    </w:p>
    <w:p w14:paraId="0D5BB8E2" w14:textId="3995AC71" w:rsidR="0023603D" w:rsidRDefault="0023603D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12D0805C" w14:textId="5A1E3B8F" w:rsidR="0023603D" w:rsidRDefault="0023603D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1274CCB4" w14:textId="599ABBBF" w:rsidR="0023603D" w:rsidRPr="00CC2F95" w:rsidRDefault="0023603D" w:rsidP="00CC2F9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25DDD695" w14:textId="5D40D708" w:rsidR="0023603D" w:rsidRDefault="00CC2F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Выявлены неблагополучные, неполные, малообеспеченные семьи. Были проведены беседы с родителями учащихся, склонных к правонарушениям. Проводилась индивидуальная работа с трудными подростками с посещением на дому(29.11.2024г по04.12.2024г)   спецальной комисии   по профилактике беспризорности и безнадзорности ,с участием педагогов психологов ,соц педагогов и классных руководителей .Трудные подростки вовлечены в кружки  и спортивные секции. На совещаниях классных руководителей ставился вопрос о ранней профилактике детской преступности(13.02.2025г)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</w:rPr>
          <w:t>https://t.me/c/1522481965/1576</w:t>
        </w:r>
      </w:hyperlink>
    </w:p>
    <w:p w14:paraId="4A7DC6A7" w14:textId="1B862859" w:rsidR="0023603D" w:rsidRDefault="00CC2F95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color w:val="0000FF"/>
          <w:sz w:val="40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3. Состоялось  общешкольное родительское собрание по теме: </w:t>
      </w:r>
      <w:r>
        <w:rPr>
          <w:rFonts w:ascii="Times New Roman" w:eastAsia="Times New Roman" w:hAnsi="Times New Roman" w:cs="Times New Roman"/>
          <w:sz w:val="40"/>
        </w:rPr>
        <w:t xml:space="preserve">«Семья -в жизни ребенка»  </w:t>
      </w:r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b/>
            <w:color w:val="0000FF"/>
            <w:sz w:val="40"/>
            <w:u w:val="single"/>
          </w:rPr>
          <w:t>https://t.me/rakhatasosh/1262</w:t>
        </w:r>
      </w:hyperlink>
    </w:p>
    <w:p w14:paraId="04C69B07" w14:textId="70E7FBA5" w:rsidR="00CC2F95" w:rsidRDefault="00CC2F95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40"/>
        </w:rPr>
      </w:pPr>
      <w:r>
        <w:rPr>
          <w:noProof/>
        </w:rPr>
        <w:lastRenderedPageBreak/>
        <w:drawing>
          <wp:inline distT="0" distB="0" distL="0" distR="0" wp14:anchorId="4D24D58A" wp14:editId="19CDB3B0">
            <wp:extent cx="4829175" cy="3390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547" cy="347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B46D0" w14:textId="77777777" w:rsidR="00CC2F95" w:rsidRDefault="00CC2F95" w:rsidP="00CC2F95">
      <w:pPr>
        <w:pStyle w:val="a5"/>
      </w:pPr>
      <w:r>
        <w:rPr>
          <w:noProof/>
        </w:rPr>
        <w:drawing>
          <wp:inline distT="0" distB="0" distL="0" distR="0" wp14:anchorId="2BC85821" wp14:editId="4D8A1A41">
            <wp:extent cx="4853305" cy="27299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40" cy="273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ADB2B" w14:textId="7E3F7206" w:rsidR="0023603D" w:rsidRDefault="00CC2F95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</w:rPr>
      </w:pPr>
      <w:r w:rsidRPr="00E52F1B">
        <w:rPr>
          <w:rFonts w:eastAsia="Calibr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30646F0" wp14:editId="02DC61A6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3203575" cy="2340610"/>
            <wp:effectExtent l="0" t="0" r="0" b="254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97" r="3552" b="26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EFAF5D8" w14:textId="77777777" w:rsidR="004863CA" w:rsidRDefault="00CC2F95" w:rsidP="004863CA">
      <w:pPr>
        <w:pStyle w:val="a5"/>
      </w:pPr>
      <w:r>
        <w:rPr>
          <w:noProof/>
        </w:rPr>
        <w:lastRenderedPageBreak/>
        <w:drawing>
          <wp:inline distT="0" distB="0" distL="0" distR="0" wp14:anchorId="408B458D" wp14:editId="06B61CA0">
            <wp:extent cx="2742865" cy="24091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800" cy="250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3CA">
        <w:rPr>
          <w:noProof/>
        </w:rPr>
        <w:drawing>
          <wp:inline distT="0" distB="0" distL="0" distR="0" wp14:anchorId="1265E40B" wp14:editId="388B0808">
            <wp:extent cx="5275580" cy="311773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402" cy="31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6ED0B" w14:textId="1CB622E8" w:rsidR="0023603D" w:rsidRDefault="002360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DF09277" w14:textId="77777777" w:rsidR="0023603D" w:rsidRDefault="002360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712FC667" w14:textId="77777777" w:rsidR="0023603D" w:rsidRDefault="00CC2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 школы:                     Магомедова АИ</w:t>
      </w:r>
    </w:p>
    <w:p w14:paraId="50DB6231" w14:textId="77777777" w:rsidR="0023603D" w:rsidRDefault="00CC2F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Пед психолог :                         Раджабова ПН</w:t>
      </w:r>
    </w:p>
    <w:p w14:paraId="0B52C68C" w14:textId="77777777" w:rsidR="0023603D" w:rsidRDefault="00CC2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</w:t>
      </w:r>
    </w:p>
    <w:p w14:paraId="0197AD0C" w14:textId="3E428033" w:rsidR="0023603D" w:rsidRDefault="00CC2F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</w:t>
      </w:r>
      <w:r w:rsidR="004863CA">
        <w:rPr>
          <w:rFonts w:ascii="Times New Roman" w:eastAsia="Times New Roman" w:hAnsi="Times New Roman" w:cs="Times New Roman"/>
          <w:sz w:val="28"/>
        </w:rPr>
        <w:t>17 .03</w:t>
      </w:r>
      <w:r>
        <w:rPr>
          <w:rFonts w:ascii="Times New Roman" w:eastAsia="Times New Roman" w:hAnsi="Times New Roman" w:cs="Times New Roman"/>
          <w:sz w:val="28"/>
        </w:rPr>
        <w:t>.2025г</w:t>
      </w:r>
    </w:p>
    <w:p w14:paraId="32D66413" w14:textId="77777777" w:rsidR="0023603D" w:rsidRDefault="002360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5CA0804" w14:textId="77777777" w:rsidR="0023603D" w:rsidRDefault="002360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2A26200" w14:textId="77777777" w:rsidR="0023603D" w:rsidRDefault="002360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23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03D"/>
    <w:rsid w:val="0023603D"/>
    <w:rsid w:val="004863CA"/>
    <w:rsid w:val="00C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B5B7"/>
  <w15:docId w15:val="{8DB82510-F566-4B3F-A69D-689A1FF8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F9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2F95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CC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c/1522481965/1576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.me/rakhatasosh/1256%20sosh/1253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t.me/rakhata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hyperlink" Target="https://t.me/rakhatasosh/1262" TargetMode="External"/><Relationship Id="rId9" Type="http://schemas.openxmlformats.org/officeDocument/2006/relationships/hyperlink" Target="https://t.me/rakhatasosh/1262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</cp:lastModifiedBy>
  <cp:revision>5</cp:revision>
  <dcterms:created xsi:type="dcterms:W3CDTF">2025-03-14T08:31:00Z</dcterms:created>
  <dcterms:modified xsi:type="dcterms:W3CDTF">2025-03-17T09:37:00Z</dcterms:modified>
</cp:coreProperties>
</file>