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3827"/>
        <w:gridCol w:w="283"/>
        <w:gridCol w:w="2943"/>
      </w:tblGrid>
      <w:tr w:rsidR="003C4AD1" w:rsidRPr="00580CAD" w14:paraId="0B38D306" w14:textId="77777777" w:rsidTr="005123A0">
        <w:trPr>
          <w:trHeight w:val="2400"/>
        </w:trPr>
        <w:tc>
          <w:tcPr>
            <w:tcW w:w="3544" w:type="dxa"/>
            <w:shd w:val="clear" w:color="auto" w:fill="auto"/>
          </w:tcPr>
          <w:p w14:paraId="59ACB3FF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Обсужден на заседании педагогического совета МКОУ</w:t>
            </w:r>
          </w:p>
          <w:p w14:paraId="5182287C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Рахатинская</w:t>
            </w:r>
            <w:proofErr w:type="spellEnd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СОШ» </w:t>
            </w:r>
          </w:p>
          <w:p w14:paraId="0957F7A4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протокол № _</w:t>
            </w:r>
            <w:r w:rsidR="00496F8B" w:rsidRPr="00580C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__от _</w:t>
            </w:r>
            <w:r w:rsidR="00496F8B" w:rsidRPr="00580CAD">
              <w:rPr>
                <w:rFonts w:ascii="Times New Roman" w:eastAsia="Times New Roman" w:hAnsi="Times New Roman" w:cs="Times New Roman"/>
                <w:lang w:eastAsia="ru-RU"/>
              </w:rPr>
              <w:t>29.08 2024 г.</w:t>
            </w:r>
          </w:p>
          <w:p w14:paraId="0EC3F2D9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Введен в действие приказом</w:t>
            </w:r>
          </w:p>
          <w:p w14:paraId="0E481F04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от «__</w:t>
            </w:r>
            <w:r w:rsidR="00496F8B" w:rsidRPr="00580CA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_» </w:t>
            </w:r>
            <w:r w:rsidR="00F2525B"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августа</w:t>
            </w:r>
            <w:proofErr w:type="gramEnd"/>
            <w:r w:rsidR="00E53C1E"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F2525B" w:rsidRPr="00580C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г. №_</w:t>
            </w:r>
            <w:r w:rsidR="00496F8B" w:rsidRPr="00580CAD">
              <w:rPr>
                <w:rFonts w:ascii="Times New Roman" w:eastAsia="Times New Roman" w:hAnsi="Times New Roman" w:cs="Times New Roman"/>
                <w:lang w:eastAsia="ru-RU"/>
              </w:rPr>
              <w:t>75__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FDA880F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7DA29CB5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="00A106BF" w:rsidRPr="00580CAD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="00A106BF" w:rsidRPr="00580CAD">
              <w:rPr>
                <w:rFonts w:ascii="Times New Roman" w:eastAsia="Times New Roman" w:hAnsi="Times New Roman" w:cs="Times New Roman"/>
                <w:lang w:eastAsia="ru-RU"/>
              </w:rPr>
              <w:t>. н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 w:rsidR="00A106BF" w:rsidRPr="00580CA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образования </w:t>
            </w:r>
          </w:p>
          <w:p w14:paraId="6262D64B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МР «Ботлихский район»</w:t>
            </w:r>
          </w:p>
          <w:p w14:paraId="04C3F5E8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BD8604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CB4542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proofErr w:type="spellStart"/>
            <w:r w:rsidR="00A850F9" w:rsidRPr="00580CAD">
              <w:rPr>
                <w:rFonts w:ascii="Times New Roman" w:eastAsia="Times New Roman" w:hAnsi="Times New Roman" w:cs="Times New Roman"/>
                <w:lang w:eastAsia="ru-RU"/>
              </w:rPr>
              <w:t>М.Д.Рамазанов</w:t>
            </w:r>
            <w:proofErr w:type="spellEnd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3A2CCDEB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«____</w:t>
            </w:r>
            <w:r w:rsidR="00496F8B" w:rsidRPr="00580CA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496F8B" w:rsidRPr="00580CAD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E53C1E"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496F8B" w:rsidRPr="00580C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3E47B26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14:paraId="4F554548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14:paraId="154FCB40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Директор МКОУ</w:t>
            </w:r>
          </w:p>
          <w:p w14:paraId="313525E6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Рахатинская</w:t>
            </w:r>
            <w:proofErr w:type="spellEnd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 СОШ</w:t>
            </w:r>
            <w:proofErr w:type="gramEnd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14:paraId="5EFBC59D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908CD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38879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proofErr w:type="gramStart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E53C1E"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Магомедов</w:t>
            </w:r>
            <w:proofErr w:type="gramEnd"/>
            <w:r w:rsidR="00E53C1E"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А.И.         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6407684A" w14:textId="77777777" w:rsidR="003C4AD1" w:rsidRPr="00580CAD" w:rsidRDefault="003C4AD1" w:rsidP="0028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«__</w:t>
            </w:r>
            <w:r w:rsidR="00496F8B" w:rsidRPr="00580CA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___» </w:t>
            </w:r>
            <w:r w:rsidR="00F2525B" w:rsidRPr="00580CA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="00F2525B"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августа 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F2525B" w:rsidRPr="00580C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14:paraId="1E04557D" w14:textId="77777777" w:rsidR="003C4AD1" w:rsidRPr="00580CAD" w:rsidRDefault="003C4AD1" w:rsidP="003C4A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505AC1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B65662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1CD73F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7A9070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03D89B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996377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D8985B4" w14:textId="77777777" w:rsidR="00626BAF" w:rsidRPr="00580CAD" w:rsidRDefault="00626BAF" w:rsidP="00626BAF">
      <w:pPr>
        <w:tabs>
          <w:tab w:val="left" w:pos="629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80CAD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2FDB17E8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330E26C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6AF320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2FDB458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FC7AC4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80CAD">
        <w:rPr>
          <w:rFonts w:ascii="Times New Roman" w:eastAsia="Times New Roman" w:hAnsi="Times New Roman" w:cs="Times New Roman"/>
          <w:lang w:eastAsia="ru-RU"/>
        </w:rPr>
        <w:t>УЧЕБНЫЕ ПЛАНЫ</w:t>
      </w:r>
    </w:p>
    <w:p w14:paraId="35FE5DA3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80CAD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proofErr w:type="gramStart"/>
      <w:r w:rsidRPr="00580CAD">
        <w:rPr>
          <w:rFonts w:ascii="Times New Roman" w:eastAsia="Times New Roman" w:hAnsi="Times New Roman" w:cs="Times New Roman"/>
          <w:lang w:eastAsia="ru-RU"/>
        </w:rPr>
        <w:t>казенного  общеобразовательного</w:t>
      </w:r>
      <w:proofErr w:type="gramEnd"/>
      <w:r w:rsidRPr="00580CAD">
        <w:rPr>
          <w:rFonts w:ascii="Times New Roman" w:eastAsia="Times New Roman" w:hAnsi="Times New Roman" w:cs="Times New Roman"/>
          <w:lang w:eastAsia="ru-RU"/>
        </w:rPr>
        <w:t xml:space="preserve"> учреждения «</w:t>
      </w:r>
      <w:proofErr w:type="spellStart"/>
      <w:r w:rsidRPr="00580CAD">
        <w:rPr>
          <w:rFonts w:ascii="Times New Roman" w:eastAsia="Times New Roman" w:hAnsi="Times New Roman" w:cs="Times New Roman"/>
          <w:lang w:eastAsia="ru-RU"/>
        </w:rPr>
        <w:t>Рахатинская</w:t>
      </w:r>
      <w:proofErr w:type="spellEnd"/>
      <w:r w:rsidRPr="00580CAD">
        <w:rPr>
          <w:rFonts w:ascii="Times New Roman" w:eastAsia="Times New Roman" w:hAnsi="Times New Roman" w:cs="Times New Roman"/>
          <w:lang w:eastAsia="ru-RU"/>
        </w:rPr>
        <w:t xml:space="preserve"> СОШ имени Башира </w:t>
      </w:r>
      <w:proofErr w:type="spellStart"/>
      <w:r w:rsidRPr="00580CAD">
        <w:rPr>
          <w:rFonts w:ascii="Times New Roman" w:eastAsia="Times New Roman" w:hAnsi="Times New Roman" w:cs="Times New Roman"/>
          <w:lang w:eastAsia="ru-RU"/>
        </w:rPr>
        <w:t>Лабазановича</w:t>
      </w:r>
      <w:proofErr w:type="spellEnd"/>
      <w:r w:rsidRPr="00580C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0CAD">
        <w:rPr>
          <w:rFonts w:ascii="Times New Roman" w:eastAsia="Times New Roman" w:hAnsi="Times New Roman" w:cs="Times New Roman"/>
          <w:lang w:eastAsia="ru-RU"/>
        </w:rPr>
        <w:t>Сахратулаева</w:t>
      </w:r>
      <w:proofErr w:type="spellEnd"/>
      <w:r w:rsidRPr="00580CAD">
        <w:rPr>
          <w:rFonts w:ascii="Times New Roman" w:eastAsia="Times New Roman" w:hAnsi="Times New Roman" w:cs="Times New Roman"/>
          <w:lang w:eastAsia="ru-RU"/>
        </w:rPr>
        <w:t>»</w:t>
      </w:r>
    </w:p>
    <w:p w14:paraId="7A5B0509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80CAD">
        <w:rPr>
          <w:rFonts w:ascii="Times New Roman" w:eastAsia="Times New Roman" w:hAnsi="Times New Roman" w:cs="Times New Roman"/>
          <w:lang w:eastAsia="ru-RU"/>
        </w:rPr>
        <w:t>на 2024/2025 учебный год</w:t>
      </w:r>
    </w:p>
    <w:p w14:paraId="10DD2DC6" w14:textId="77777777" w:rsidR="00626BAF" w:rsidRPr="00580CAD" w:rsidRDefault="00626BAF" w:rsidP="00626B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031B004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3A4DF0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CCCAC7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8BFEEB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BF7A46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C2C7D6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79590C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5A0862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008E84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681B9E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F8690C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E2B35F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081E53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8035B0" w14:textId="7A30C0AF" w:rsidR="00626BAF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5CF67B" w14:textId="78689EBA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9E41CD" w14:textId="324F359B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C856DF" w14:textId="57B98180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A9F933" w14:textId="4DC9CA01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577636" w14:textId="235ECB0A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9FF4CF" w14:textId="417F6930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334EC" w14:textId="40421D72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7084D7" w14:textId="4EA5118F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9F728B" w14:textId="58F9FEEF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B5F8C2" w14:textId="2514ED77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E6B08B" w14:textId="630F94D1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CD0B56" w14:textId="4038D449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34B987" w14:textId="04BE550D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D18182" w14:textId="44620B07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4DEB3B" w14:textId="4845E830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9444B" w14:textId="5BEDC4B7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A087A8" w14:textId="68811670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46C1CC" w14:textId="2485734C" w:rsidR="000825EE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A4E953" w14:textId="77777777" w:rsidR="000825EE" w:rsidRPr="00580CAD" w:rsidRDefault="000825EE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986B1E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5230FF" w14:textId="77777777" w:rsidR="00626BAF" w:rsidRPr="00580CAD" w:rsidRDefault="00496F8B" w:rsidP="00496F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0CAD">
        <w:rPr>
          <w:rFonts w:ascii="Times New Roman" w:eastAsia="Times New Roman" w:hAnsi="Times New Roman" w:cs="Times New Roman"/>
          <w:lang w:eastAsia="ru-RU"/>
        </w:rPr>
        <w:t>с.Рахата</w:t>
      </w:r>
      <w:proofErr w:type="spellEnd"/>
    </w:p>
    <w:p w14:paraId="732E6AF8" w14:textId="77777777" w:rsidR="00626BAF" w:rsidRPr="00580CAD" w:rsidRDefault="00626BAF" w:rsidP="0062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313F4A" w14:textId="77777777" w:rsidR="00626BAF" w:rsidRPr="00580CAD" w:rsidRDefault="00626BAF" w:rsidP="00496F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0CAD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14:paraId="4B55CC01" w14:textId="77777777" w:rsidR="00626BAF" w:rsidRPr="00580CAD" w:rsidRDefault="00626BAF" w:rsidP="00496F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0CAD">
        <w:rPr>
          <w:rFonts w:ascii="Times New Roman" w:eastAsia="Times New Roman" w:hAnsi="Times New Roman" w:cs="Times New Roman"/>
          <w:b/>
          <w:lang w:eastAsia="ru-RU"/>
        </w:rPr>
        <w:t>к учебным планам МКОУ «</w:t>
      </w:r>
      <w:proofErr w:type="spellStart"/>
      <w:r w:rsidRPr="00580CAD">
        <w:rPr>
          <w:rFonts w:ascii="Times New Roman" w:eastAsia="Times New Roman" w:hAnsi="Times New Roman" w:cs="Times New Roman"/>
          <w:b/>
          <w:lang w:eastAsia="ru-RU"/>
        </w:rPr>
        <w:t>Рахатинская</w:t>
      </w:r>
      <w:proofErr w:type="spellEnd"/>
      <w:r w:rsidRPr="00580CAD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496F8B" w:rsidRPr="00580CAD">
        <w:rPr>
          <w:rFonts w:ascii="Times New Roman" w:eastAsia="Times New Roman" w:hAnsi="Times New Roman" w:cs="Times New Roman"/>
          <w:b/>
          <w:lang w:eastAsia="ru-RU"/>
        </w:rPr>
        <w:t xml:space="preserve"> на 2024-2025 учебный год.</w:t>
      </w:r>
    </w:p>
    <w:p w14:paraId="35801F33" w14:textId="77777777" w:rsidR="00626BAF" w:rsidRPr="00580CAD" w:rsidRDefault="00626BAF" w:rsidP="00496F8B">
      <w:pPr>
        <w:spacing w:after="0" w:line="0" w:lineRule="atLeast"/>
        <w:ind w:firstLine="708"/>
        <w:jc w:val="both"/>
        <w:rPr>
          <w:rFonts w:ascii="Times New Roman" w:eastAsia="TimesNewRomanPSMT" w:hAnsi="Times New Roman" w:cs="Times New Roman"/>
        </w:rPr>
      </w:pPr>
    </w:p>
    <w:p w14:paraId="0F39C365" w14:textId="77777777" w:rsidR="00626BAF" w:rsidRPr="00580CAD" w:rsidRDefault="00626BAF" w:rsidP="00496F8B">
      <w:pPr>
        <w:spacing w:after="0" w:line="0" w:lineRule="atLeast"/>
        <w:ind w:firstLine="708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Учебные планы МКОУ «</w:t>
      </w:r>
      <w:proofErr w:type="spellStart"/>
      <w:r w:rsidRPr="00580CAD">
        <w:rPr>
          <w:rFonts w:ascii="Times New Roman" w:eastAsia="TimesNewRomanPSMT" w:hAnsi="Times New Roman" w:cs="Times New Roman"/>
        </w:rPr>
        <w:t>Рахатинская</w:t>
      </w:r>
      <w:proofErr w:type="spellEnd"/>
      <w:r w:rsidRPr="00580CAD">
        <w:rPr>
          <w:rFonts w:ascii="Times New Roman" w:eastAsia="TimesNewRomanPSMT" w:hAnsi="Times New Roman" w:cs="Times New Roman"/>
        </w:rPr>
        <w:t xml:space="preserve"> средняя общеобразовательная школа имени Башира </w:t>
      </w:r>
      <w:proofErr w:type="spellStart"/>
      <w:r w:rsidRPr="00580CAD">
        <w:rPr>
          <w:rFonts w:ascii="Times New Roman" w:eastAsia="TimesNewRomanPSMT" w:hAnsi="Times New Roman" w:cs="Times New Roman"/>
        </w:rPr>
        <w:t>Лабазановича</w:t>
      </w:r>
      <w:proofErr w:type="spellEnd"/>
      <w:r w:rsidRPr="00580CA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580CAD">
        <w:rPr>
          <w:rFonts w:ascii="Times New Roman" w:eastAsia="TimesNewRomanPSMT" w:hAnsi="Times New Roman" w:cs="Times New Roman"/>
        </w:rPr>
        <w:t>Сахратулаева</w:t>
      </w:r>
      <w:proofErr w:type="spellEnd"/>
      <w:r w:rsidRPr="00580CAD">
        <w:rPr>
          <w:rFonts w:ascii="Times New Roman" w:eastAsia="TimesNewRomanPSMT" w:hAnsi="Times New Roman" w:cs="Times New Roman"/>
        </w:rPr>
        <w:t xml:space="preserve">», реализующего федеральные основные общеобразовательные программы начального общего, основного общего и среднего общего образования (далее - образовательная организация), формируются в соответствии с требованиями </w:t>
      </w:r>
      <w:r w:rsidRPr="00580CAD">
        <w:rPr>
          <w:rFonts w:ascii="Times New Roman" w:eastAsia="Calibri" w:hAnsi="Times New Roman" w:cs="Times New Roman"/>
          <w:b/>
        </w:rPr>
        <w:t xml:space="preserve">ФГОС НОО и ФОП НОО, </w:t>
      </w:r>
      <w:r w:rsidRPr="00580CAD">
        <w:rPr>
          <w:rFonts w:ascii="Times New Roman" w:eastAsia="Calibri" w:hAnsi="Times New Roman" w:cs="Times New Roman"/>
        </w:rPr>
        <w:t>федеральными нормативными и методическими документами</w:t>
      </w:r>
      <w:r w:rsidRPr="00580CAD">
        <w:rPr>
          <w:rFonts w:ascii="Times New Roman" w:eastAsia="Calibri" w:hAnsi="Times New Roman" w:cs="Times New Roman"/>
          <w:b/>
        </w:rPr>
        <w:t xml:space="preserve"> на 2024-2025 учебный год:</w:t>
      </w:r>
    </w:p>
    <w:p w14:paraId="3609A154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Федеральный закон от 29.12.2012 № 273-ФЗ «Об образовании в Российской Федерации».</w:t>
      </w:r>
    </w:p>
    <w:p w14:paraId="2A7EF0BA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62E5E7E9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18.07.2022 N 569, от 08.11.2022 № 955).</w:t>
      </w:r>
    </w:p>
    <w:p w14:paraId="28FEB568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14:paraId="4E820F80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18.05.2023 № 372 «Об утверждении федеральной образовательной программы начального общего образования»</w:t>
      </w:r>
      <w:r w:rsidRPr="00580CAD">
        <w:rPr>
          <w:rFonts w:ascii="Times New Roman" w:eastAsia="Calibri" w:hAnsi="Times New Roman" w:cs="Times New Roman"/>
          <w:vertAlign w:val="superscript"/>
        </w:rPr>
        <w:footnoteReference w:id="1"/>
      </w:r>
      <w:r w:rsidRPr="00580CAD">
        <w:rPr>
          <w:rFonts w:ascii="Times New Roman" w:eastAsia="Calibri" w:hAnsi="Times New Roman" w:cs="Times New Roman"/>
        </w:rPr>
        <w:t>.</w:t>
      </w:r>
    </w:p>
    <w:p w14:paraId="6E998E98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14:paraId="1400490B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14:paraId="69FEED28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3DD0047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0060A174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161E83C9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21.02.2024 №119 «О внесении изменений в приложения № 1 и № 2 к Приказу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2BB262AE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58078F1" w14:textId="77777777" w:rsidR="00496F8B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</w:p>
    <w:p w14:paraId="5CACAFC2" w14:textId="77777777" w:rsidR="00496F8B" w:rsidRPr="00580CAD" w:rsidRDefault="00496F8B" w:rsidP="00496F8B">
      <w:pPr>
        <w:spacing w:after="0" w:line="0" w:lineRule="atLeast"/>
        <w:ind w:left="101"/>
        <w:contextualSpacing/>
        <w:jc w:val="both"/>
        <w:rPr>
          <w:rFonts w:ascii="Times New Roman" w:eastAsia="Calibri" w:hAnsi="Times New Roman" w:cs="Times New Roman"/>
        </w:rPr>
      </w:pPr>
    </w:p>
    <w:p w14:paraId="67DF8934" w14:textId="77777777" w:rsidR="00626BAF" w:rsidRPr="00580CAD" w:rsidRDefault="00626BAF" w:rsidP="00496F8B">
      <w:pPr>
        <w:spacing w:after="0" w:line="0" w:lineRule="atLeast"/>
        <w:ind w:left="101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059F8708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14:paraId="540BEA0A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</w:t>
      </w:r>
      <w:r w:rsidRPr="00580CAD">
        <w:rPr>
          <w:rFonts w:ascii="Times New Roman" w:eastAsia="Calibri" w:hAnsi="Times New Roman" w:cs="Times New Roman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образования».</w:t>
      </w:r>
    </w:p>
    <w:p w14:paraId="681E5AF2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14:paraId="6F93E388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14:paraId="178CCEA5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14:paraId="0FE05BB2" w14:textId="77777777" w:rsidR="00626BAF" w:rsidRPr="00580CAD" w:rsidRDefault="00626BAF" w:rsidP="00496F8B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580CAD">
        <w:rPr>
          <w:rFonts w:ascii="Times New Roman" w:eastAsia="Calibri" w:hAnsi="Times New Roman" w:cs="Times New Roman"/>
        </w:rPr>
        <w:t>Минпросвещения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21.06.23 №556 «О внесении изменений в приложения № 1, № 2 к приказу </w:t>
      </w:r>
      <w:proofErr w:type="spellStart"/>
      <w:r w:rsidRPr="00580CAD">
        <w:rPr>
          <w:rFonts w:ascii="Times New Roman" w:eastAsia="Calibri" w:hAnsi="Times New Roman" w:cs="Times New Roman"/>
        </w:rPr>
        <w:t>Минросвещения</w:t>
      </w:r>
      <w:proofErr w:type="spellEnd"/>
      <w:r w:rsidRPr="00580CAD">
        <w:rPr>
          <w:rFonts w:ascii="Times New Roman" w:eastAsia="Calibri" w:hAnsi="Times New Roman" w:cs="Times New Roman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2D2A87A5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Учебные Планы фиксируют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3A27F76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Учебные планы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14:paraId="1C00A664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Calibri" w:hAnsi="Times New Roman" w:cs="Times New Roman"/>
          <w:bCs/>
          <w:lang w:bidi="ru-RU"/>
        </w:rPr>
        <w:t xml:space="preserve">                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В 2024-2025</w:t>
      </w:r>
      <w:r w:rsidR="00496F8B"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в школе открыты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следующие класс-комплекты:</w:t>
      </w:r>
    </w:p>
    <w:p w14:paraId="5FFBF99B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2 класс-комплект 1 –х классов;</w:t>
      </w:r>
    </w:p>
    <w:p w14:paraId="60A3A0C0" w14:textId="77777777" w:rsidR="00626BAF" w:rsidRPr="00580CAD" w:rsidRDefault="00626BAF" w:rsidP="00496F8B">
      <w:pPr>
        <w:tabs>
          <w:tab w:val="center" w:pos="5457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2 класс-комплект 2 –х </w:t>
      </w:r>
      <w:proofErr w:type="gram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классов;   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НОО-9</w:t>
      </w:r>
    </w:p>
    <w:p w14:paraId="005ABFBE" w14:textId="77777777" w:rsidR="00626BAF" w:rsidRPr="00580CAD" w:rsidRDefault="00626BAF" w:rsidP="00496F8B">
      <w:pPr>
        <w:tabs>
          <w:tab w:val="center" w:pos="5457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2 класс-комплект 3 –х </w:t>
      </w:r>
      <w:proofErr w:type="gram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классов;   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ООО- 12</w:t>
      </w:r>
    </w:p>
    <w:p w14:paraId="347A9545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3 класс-комплект 4 –х </w:t>
      </w:r>
      <w:proofErr w:type="gram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классов;   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СОО-2</w:t>
      </w:r>
    </w:p>
    <w:p w14:paraId="5DBD4937" w14:textId="77777777" w:rsidR="00626BAF" w:rsidRPr="00580CAD" w:rsidRDefault="00626BAF" w:rsidP="00496F8B">
      <w:pPr>
        <w:tabs>
          <w:tab w:val="center" w:pos="5457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3 класс-комплект 5 –х классов</w:t>
      </w:r>
      <w:proofErr w:type="gram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Всего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23 класс-комплектов</w:t>
      </w:r>
    </w:p>
    <w:p w14:paraId="41AEA057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3 класс-комплект 6 –х классов;</w:t>
      </w:r>
    </w:p>
    <w:p w14:paraId="634A0FE1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2 класс-комплект 7 –х классов;</w:t>
      </w:r>
    </w:p>
    <w:p w14:paraId="2B50289F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2 класс-комплект 8 –х классов;</w:t>
      </w:r>
    </w:p>
    <w:p w14:paraId="3D33153B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2 класс-комплект 9 –х классов;</w:t>
      </w:r>
    </w:p>
    <w:p w14:paraId="6BC25E7C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1 класс-комплект 10 –х классов;</w:t>
      </w:r>
    </w:p>
    <w:p w14:paraId="1AAFA406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1 класс-комплект 11 –х классов;</w:t>
      </w:r>
    </w:p>
    <w:p w14:paraId="5F344016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МКОУ «</w:t>
      </w:r>
      <w:proofErr w:type="spell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Рахатинская</w:t>
      </w:r>
      <w:proofErr w:type="spell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СОШ» на ступенях начального общего, основного общего, </w:t>
      </w:r>
      <w:proofErr w:type="gram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среднего  общего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осуществляет образовательную деятельность в режиме работы 5-дневной учебной недели в соответствии с действующим законодательством.</w:t>
      </w:r>
    </w:p>
    <w:p w14:paraId="728B77E3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СанПин 2.4.2.2821-10». </w:t>
      </w:r>
    </w:p>
    <w:p w14:paraId="6B832EE2" w14:textId="77777777" w:rsidR="00487B12" w:rsidRPr="00580CAD" w:rsidRDefault="00487B12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CF5DE5" w14:textId="77777777" w:rsidR="00244902" w:rsidRPr="00580CAD" w:rsidRDefault="00626BAF" w:rsidP="00244902">
      <w:pPr>
        <w:spacing w:after="0" w:line="0" w:lineRule="atLeast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244902" w:rsidRPr="00580CAD">
        <w:rPr>
          <w:rFonts w:ascii="Times New Roman" w:eastAsia="Calibri" w:hAnsi="Times New Roman" w:cs="Times New Roman"/>
        </w:rPr>
        <w:t>Учебный год в образовательной организации начинается 01.09.2024 г.</w:t>
      </w:r>
    </w:p>
    <w:p w14:paraId="2A51D696" w14:textId="77777777" w:rsidR="00626BAF" w:rsidRPr="00580CAD" w:rsidRDefault="00626BAF" w:rsidP="00487B1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Продолжительность учебного года составляет: в 1 классах – 33 недели, в</w:t>
      </w:r>
      <w:r w:rsidR="00487B12"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о 2-11 классах - 34 недели. </w:t>
      </w:r>
      <w:r w:rsidRPr="00580CAD">
        <w:rPr>
          <w:rFonts w:ascii="Times New Roman" w:eastAsia="Times New Roman" w:hAnsi="Times New Roman" w:cs="Times New Roman"/>
          <w:lang w:eastAsia="ru-RU"/>
        </w:rPr>
        <w:t xml:space="preserve">Школа работает в 1 смену. </w:t>
      </w:r>
    </w:p>
    <w:p w14:paraId="20A21269" w14:textId="77777777" w:rsidR="00626BAF" w:rsidRPr="00580CAD" w:rsidRDefault="00626BAF" w:rsidP="00496F8B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0CAD">
        <w:rPr>
          <w:rFonts w:ascii="Times New Roman" w:eastAsia="Times New Roman" w:hAnsi="Times New Roman" w:cs="Times New Roman"/>
          <w:bCs/>
          <w:lang w:eastAsia="ru-RU"/>
        </w:rPr>
        <w:t>Расписание звонков:</w:t>
      </w:r>
    </w:p>
    <w:p w14:paraId="04A8F86D" w14:textId="77777777" w:rsidR="00626BAF" w:rsidRPr="00580CAD" w:rsidRDefault="00626BAF" w:rsidP="00496F8B">
      <w:pPr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80CAD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</w:t>
      </w:r>
      <w:r w:rsidRPr="00580CAD">
        <w:rPr>
          <w:rFonts w:ascii="Times New Roman" w:eastAsia="Microsoft Sans Serif" w:hAnsi="Times New Roman" w:cs="Times New Roman"/>
          <w:color w:val="333333"/>
          <w:shd w:val="clear" w:color="auto" w:fill="FFFFFF"/>
          <w:lang w:eastAsia="ru-RU" w:bidi="ru-RU"/>
        </w:rPr>
        <w:t>(</w:t>
      </w:r>
      <w:proofErr w:type="spellStart"/>
      <w:r w:rsidR="000825EE">
        <w:fldChar w:fldCharType="begin"/>
      </w:r>
      <w:r w:rsidR="000825EE">
        <w:instrText xml:space="preserve"> HYPERLINK "https://base.garant.ru/75093644/" \l "p_463" </w:instrText>
      </w:r>
      <w:r w:rsidR="000825EE">
        <w:fldChar w:fldCharType="separate"/>
      </w:r>
      <w:r w:rsidRPr="00580CAD">
        <w:rPr>
          <w:rFonts w:ascii="Times New Roman" w:eastAsia="Microsoft Sans Serif" w:hAnsi="Times New Roman" w:cs="Times New Roman"/>
          <w:color w:val="005FA6"/>
          <w:u w:val="single"/>
          <w:bdr w:val="none" w:sz="0" w:space="0" w:color="auto" w:frame="1"/>
          <w:shd w:val="clear" w:color="auto" w:fill="FFFFFF"/>
          <w:lang w:eastAsia="ru-RU" w:bidi="ru-RU"/>
        </w:rPr>
        <w:t>абз</w:t>
      </w:r>
      <w:proofErr w:type="spellEnd"/>
      <w:r w:rsidRPr="00580CAD">
        <w:rPr>
          <w:rFonts w:ascii="Times New Roman" w:eastAsia="Microsoft Sans Serif" w:hAnsi="Times New Roman" w:cs="Times New Roman"/>
          <w:color w:val="005FA6"/>
          <w:u w:val="single"/>
          <w:bdr w:val="none" w:sz="0" w:space="0" w:color="auto" w:frame="1"/>
          <w:shd w:val="clear" w:color="auto" w:fill="FFFFFF"/>
          <w:lang w:eastAsia="ru-RU" w:bidi="ru-RU"/>
        </w:rPr>
        <w:t>. 13 п. 3.4.16 СП 2.4.3648-20</w:t>
      </w:r>
      <w:r w:rsidR="000825EE">
        <w:rPr>
          <w:rFonts w:ascii="Times New Roman" w:eastAsia="Microsoft Sans Serif" w:hAnsi="Times New Roman" w:cs="Times New Roman"/>
          <w:color w:val="005FA6"/>
          <w:u w:val="single"/>
          <w:bdr w:val="none" w:sz="0" w:space="0" w:color="auto" w:frame="1"/>
          <w:shd w:val="clear" w:color="auto" w:fill="FFFFFF"/>
          <w:lang w:eastAsia="ru-RU" w:bidi="ru-RU"/>
        </w:rPr>
        <w:fldChar w:fldCharType="end"/>
      </w:r>
      <w:r w:rsidRPr="00580CAD">
        <w:rPr>
          <w:rFonts w:ascii="Times New Roman" w:eastAsia="Microsoft Sans Serif" w:hAnsi="Times New Roman" w:cs="Times New Roman"/>
          <w:color w:val="333333"/>
          <w:shd w:val="clear" w:color="auto" w:fill="FFFFFF"/>
          <w:lang w:eastAsia="ru-RU" w:bidi="ru-RU"/>
        </w:rPr>
        <w:t>)</w:t>
      </w:r>
      <w:r w:rsidRPr="00580CA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hyperlink r:id="rId8" w:anchor="p_61198" w:history="1">
        <w:r w:rsidRPr="00580CA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lang w:eastAsia="ru-RU"/>
          </w:rPr>
          <w:t>регламентированы</w:t>
        </w:r>
      </w:hyperlink>
      <w:r w:rsidRPr="00580CAD">
        <w:rPr>
          <w:rFonts w:ascii="Times New Roman" w:eastAsia="Times New Roman" w:hAnsi="Times New Roman" w:cs="Times New Roman"/>
          <w:color w:val="333333"/>
          <w:lang w:eastAsia="ru-RU"/>
        </w:rPr>
        <w:t>: продолжительность перемен: по 10 минут обычные перемены, 20 минут – перемена для приема пищи</w:t>
      </w:r>
    </w:p>
    <w:p w14:paraId="614F1C80" w14:textId="447CE5BD" w:rsidR="00626BAF" w:rsidRPr="00580CAD" w:rsidRDefault="001D7A55" w:rsidP="00496F8B">
      <w:pPr>
        <w:widowControl w:val="0"/>
        <w:tabs>
          <w:tab w:val="left" w:pos="589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580C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2700" distR="12700" simplePos="0" relativeHeight="251681792" behindDoc="0" locked="0" layoutInCell="1" allowOverlap="1" wp14:anchorId="472B58EB" wp14:editId="71E049D2">
                <wp:simplePos x="0" y="0"/>
                <wp:positionH relativeFrom="page">
                  <wp:posOffset>2224405</wp:posOffset>
                </wp:positionH>
                <wp:positionV relativeFrom="paragraph">
                  <wp:posOffset>27940</wp:posOffset>
                </wp:positionV>
                <wp:extent cx="4968240" cy="1180465"/>
                <wp:effectExtent l="0" t="0" r="0" b="0"/>
                <wp:wrapSquare wrapText="left"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1180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023ED" w14:textId="77777777" w:rsidR="000825EE" w:rsidRDefault="000825EE" w:rsidP="00626BAF">
                            <w:pPr>
                              <w:pStyle w:val="1"/>
                            </w:pPr>
                            <w:r>
                              <w:t xml:space="preserve">   Перемена 10 минут</w:t>
                            </w:r>
                          </w:p>
                          <w:p w14:paraId="2F7EFD7C" w14:textId="77777777" w:rsidR="000825EE" w:rsidRDefault="000825EE" w:rsidP="00626BAF">
                            <w:pPr>
                              <w:pStyle w:val="1"/>
                              <w:ind w:firstLine="140"/>
                            </w:pPr>
                            <w:r>
                              <w:t xml:space="preserve">Перемена 20 минут (пр. пищи 1 </w:t>
                            </w:r>
                            <w:proofErr w:type="spellStart"/>
                            <w:r>
                              <w:t>кл</w:t>
                            </w:r>
                            <w:proofErr w:type="spellEnd"/>
                            <w:r>
                              <w:t>. с 9:20-9:40,</w:t>
                            </w:r>
                            <w:r w:rsidRPr="00487B12">
                              <w:t xml:space="preserve"> </w:t>
                            </w:r>
                            <w:r>
                              <w:t xml:space="preserve">2-4 </w:t>
                            </w:r>
                            <w:proofErr w:type="spellStart"/>
                            <w:r>
                              <w:t>кл</w:t>
                            </w:r>
                            <w:proofErr w:type="spellEnd"/>
                            <w:r>
                              <w:t>. с 9:30- 9:50)</w:t>
                            </w:r>
                          </w:p>
                          <w:p w14:paraId="35CF5557" w14:textId="77777777" w:rsidR="000825EE" w:rsidRDefault="000825EE" w:rsidP="00626BAF">
                            <w:pPr>
                              <w:pStyle w:val="1"/>
                              <w:ind w:firstLine="140"/>
                            </w:pPr>
                            <w:r>
                              <w:t>Перемена 10 минут</w:t>
                            </w:r>
                          </w:p>
                          <w:p w14:paraId="6E09B588" w14:textId="77777777" w:rsidR="000825EE" w:rsidRDefault="000825EE" w:rsidP="00626BAF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  <w:p w14:paraId="058614D3" w14:textId="77777777" w:rsidR="000825EE" w:rsidRDefault="000825EE" w:rsidP="00626BAF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  <w:p w14:paraId="03D9A438" w14:textId="77777777" w:rsidR="000825EE" w:rsidRDefault="000825EE" w:rsidP="00626BAF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B58E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75.15pt;margin-top:2.2pt;width:391.2pt;height:92.95pt;z-index:251681792;visibility:visible;mso-wrap-style:square;mso-width-percent:0;mso-height-percent:0;mso-wrap-distance-left:1pt;mso-wrap-distance-top:0;mso-wrap-distance-right: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" filled="f" stroked="f">
                <v:textbox inset="0,0,0,0">
                  <w:txbxContent>
                    <w:p w14:paraId="3A5023ED" w14:textId="77777777" w:rsidR="000825EE" w:rsidRDefault="000825EE" w:rsidP="00626BAF">
                      <w:pPr>
                        <w:pStyle w:val="1"/>
                      </w:pPr>
                      <w:r>
                        <w:t xml:space="preserve">   Перемена 10 минут</w:t>
                      </w:r>
                    </w:p>
                    <w:p w14:paraId="2F7EFD7C" w14:textId="77777777" w:rsidR="000825EE" w:rsidRDefault="000825EE" w:rsidP="00626BAF">
                      <w:pPr>
                        <w:pStyle w:val="1"/>
                        <w:ind w:firstLine="140"/>
                      </w:pPr>
                      <w:r>
                        <w:t xml:space="preserve">Перемена 20 минут (пр. пищи 1 </w:t>
                      </w:r>
                      <w:proofErr w:type="spellStart"/>
                      <w:r>
                        <w:t>кл</w:t>
                      </w:r>
                      <w:proofErr w:type="spellEnd"/>
                      <w:r>
                        <w:t>. с 9:20-9:40,</w:t>
                      </w:r>
                      <w:r w:rsidRPr="00487B12">
                        <w:t xml:space="preserve"> </w:t>
                      </w:r>
                      <w:r>
                        <w:t xml:space="preserve">2-4 </w:t>
                      </w:r>
                      <w:proofErr w:type="spellStart"/>
                      <w:r>
                        <w:t>кл</w:t>
                      </w:r>
                      <w:proofErr w:type="spellEnd"/>
                      <w:r>
                        <w:t>. с 9:30- 9:50)</w:t>
                      </w:r>
                    </w:p>
                    <w:p w14:paraId="35CF5557" w14:textId="77777777" w:rsidR="000825EE" w:rsidRDefault="000825EE" w:rsidP="00626BAF">
                      <w:pPr>
                        <w:pStyle w:val="1"/>
                        <w:ind w:firstLine="140"/>
                      </w:pPr>
                      <w:r>
                        <w:t>Перемена 10 минут</w:t>
                      </w:r>
                    </w:p>
                    <w:p w14:paraId="6E09B588" w14:textId="77777777" w:rsidR="000825EE" w:rsidRDefault="000825EE" w:rsidP="00626BAF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  <w:p w14:paraId="058614D3" w14:textId="77777777" w:rsidR="000825EE" w:rsidRDefault="000825EE" w:rsidP="00626BAF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  <w:p w14:paraId="03D9A438" w14:textId="77777777" w:rsidR="000825EE" w:rsidRDefault="000825EE" w:rsidP="00626BAF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26BAF" w:rsidRPr="00580CAD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1- й урок: с 8:00 - 8:40</w:t>
      </w:r>
    </w:p>
    <w:p w14:paraId="33054F77" w14:textId="77777777" w:rsidR="00626BAF" w:rsidRPr="00580CAD" w:rsidRDefault="00626BAF" w:rsidP="00496F8B">
      <w:pPr>
        <w:widowControl w:val="0"/>
        <w:tabs>
          <w:tab w:val="left" w:pos="416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580CAD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2-й урок: с 8:50- 9:30</w:t>
      </w:r>
    </w:p>
    <w:p w14:paraId="6DC65075" w14:textId="77777777" w:rsidR="00626BAF" w:rsidRPr="00580CAD" w:rsidRDefault="00626BAF" w:rsidP="00496F8B">
      <w:pPr>
        <w:widowControl w:val="0"/>
        <w:tabs>
          <w:tab w:val="left" w:pos="416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580CAD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3-й урок: с 9:50 -10:30</w:t>
      </w:r>
    </w:p>
    <w:p w14:paraId="6C099C9A" w14:textId="77777777" w:rsidR="00626BAF" w:rsidRPr="00580CAD" w:rsidRDefault="00626BAF" w:rsidP="00496F8B">
      <w:pPr>
        <w:widowControl w:val="0"/>
        <w:tabs>
          <w:tab w:val="left" w:pos="416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580CAD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4-й урок: с 10:40- 11:10</w:t>
      </w:r>
    </w:p>
    <w:p w14:paraId="47C9A2C7" w14:textId="77777777" w:rsidR="00626BAF" w:rsidRPr="00580CAD" w:rsidRDefault="00626BAF" w:rsidP="00496F8B">
      <w:pPr>
        <w:widowControl w:val="0"/>
        <w:tabs>
          <w:tab w:val="left" w:pos="416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580CAD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5-й урок: с 11:20-12:00</w:t>
      </w:r>
    </w:p>
    <w:p w14:paraId="1D767640" w14:textId="0260EB18" w:rsidR="00626BAF" w:rsidRPr="00580CAD" w:rsidRDefault="00626BAF" w:rsidP="00496F8B">
      <w:pPr>
        <w:widowControl w:val="0"/>
        <w:tabs>
          <w:tab w:val="left" w:pos="416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580CAD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6-й урок: с 12:10- 12:50</w:t>
      </w:r>
    </w:p>
    <w:p w14:paraId="64A33370" w14:textId="77777777" w:rsidR="00626BAF" w:rsidRPr="00580CAD" w:rsidRDefault="00626BAF" w:rsidP="00496F8B">
      <w:pPr>
        <w:widowControl w:val="0"/>
        <w:tabs>
          <w:tab w:val="left" w:pos="416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580CAD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7-й урок: с 12:55-13:35</w:t>
      </w:r>
    </w:p>
    <w:p w14:paraId="63F946BF" w14:textId="77777777" w:rsidR="00626BAF" w:rsidRPr="00580CAD" w:rsidRDefault="00626BAF" w:rsidP="00B908A2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231E1D"/>
          <w:lang w:eastAsia="ru-RU" w:bidi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B908A2" w:rsidRPr="00580CAD">
        <w:rPr>
          <w:rFonts w:ascii="Times New Roman" w:eastAsia="Georgia" w:hAnsi="Times New Roman" w:cs="Times New Roman"/>
          <w:color w:val="231F20"/>
          <w:lang w:eastAsia="ru-RU" w:bidi="ru-RU"/>
        </w:rPr>
        <w:t>Продолжительность каникул в течение учебного года состав</w:t>
      </w:r>
      <w:r w:rsidR="00B908A2" w:rsidRPr="00580CAD">
        <w:rPr>
          <w:rFonts w:ascii="Times New Roman" w:eastAsia="Georgia" w:hAnsi="Times New Roman" w:cs="Times New Roman"/>
          <w:color w:val="231F20"/>
          <w:lang w:eastAsia="ru-RU" w:bidi="ru-RU"/>
        </w:rPr>
        <w:softHyphen/>
        <w:t>ляет 30 календарных дней, летом — не менее 8 недель.</w:t>
      </w:r>
    </w:p>
    <w:p w14:paraId="6D1BFF46" w14:textId="77777777" w:rsidR="007D5681" w:rsidRPr="00580CAD" w:rsidRDefault="007D5681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Продолжительность каникул для 1-11 х классов: </w:t>
      </w:r>
    </w:p>
    <w:p w14:paraId="661D243A" w14:textId="77777777" w:rsidR="007D5681" w:rsidRPr="00580CAD" w:rsidRDefault="007D5681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- осенние каникулы с 01 ноября 2024 года по 08 ноября 2024 года; </w:t>
      </w:r>
    </w:p>
    <w:p w14:paraId="0703B265" w14:textId="77777777" w:rsidR="007D5681" w:rsidRPr="00580CAD" w:rsidRDefault="007D5681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- зимние каникулы с 30 декабря 2024 года по 10 января 2025 года; </w:t>
      </w:r>
    </w:p>
    <w:p w14:paraId="33DF80B1" w14:textId="77777777" w:rsidR="007D5681" w:rsidRPr="00580CAD" w:rsidRDefault="007D5681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- дополнительные зимние каникулы для 1-х классов с 17 февраля 2025 года по 23 февраля 2025 года; </w:t>
      </w:r>
    </w:p>
    <w:p w14:paraId="2058E264" w14:textId="77777777" w:rsidR="007D5681" w:rsidRPr="00580CAD" w:rsidRDefault="007D5681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весенние кан</w:t>
      </w:r>
      <w:r w:rsidR="00487B12" w:rsidRPr="00580CAD">
        <w:rPr>
          <w:rFonts w:ascii="Times New Roman" w:eastAsia="Times New Roman" w:hAnsi="Times New Roman" w:cs="Times New Roman"/>
          <w:color w:val="000000"/>
          <w:lang w:eastAsia="ru-RU"/>
        </w:rPr>
        <w:t>икулы с 24 марта 2025 года по 02 апреля</w:t>
      </w:r>
      <w:r w:rsidR="00B908A2"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2025 года.</w:t>
      </w:r>
    </w:p>
    <w:p w14:paraId="0CF1D2E0" w14:textId="77777777" w:rsidR="00B908A2" w:rsidRPr="00580CAD" w:rsidRDefault="00B908A2" w:rsidP="00B908A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Calibri" w:hAnsi="Times New Roman" w:cs="Times New Roman"/>
        </w:rPr>
        <w:t>Продолжительность учебных периодов составляет в первом полугодии не более 8 учебных недель; во втором полугодии – не более 10 учебных недель.</w:t>
      </w:r>
    </w:p>
    <w:p w14:paraId="343385DC" w14:textId="77777777" w:rsidR="00244902" w:rsidRPr="00580CAD" w:rsidRDefault="00244902" w:rsidP="0024490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80CAD">
        <w:rPr>
          <w:rFonts w:ascii="Times New Roman" w:eastAsia="TimesNewRomanPSMT" w:hAnsi="Times New Roman" w:cs="Times New Roman"/>
        </w:rPr>
        <w:t xml:space="preserve">             Образовательной организацией для использования при реализации образовательных программ выбраны: </w:t>
      </w:r>
    </w:p>
    <w:p w14:paraId="37A32263" w14:textId="77777777" w:rsidR="00244902" w:rsidRPr="00580CAD" w:rsidRDefault="00244902" w:rsidP="00244902">
      <w:pPr>
        <w:spacing w:after="0" w:line="0" w:lineRule="atLeast"/>
        <w:ind w:firstLine="708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14:paraId="086B0529" w14:textId="77777777" w:rsidR="00244902" w:rsidRPr="00580CAD" w:rsidRDefault="00244902" w:rsidP="00244902">
      <w:pPr>
        <w:spacing w:after="0" w:line="0" w:lineRule="atLeast"/>
        <w:ind w:firstLine="708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14:paraId="0CB1BD88" w14:textId="77777777" w:rsidR="00244902" w:rsidRPr="00580CAD" w:rsidRDefault="00244902" w:rsidP="00244902">
      <w:pPr>
        <w:spacing w:after="0" w:line="0" w:lineRule="atLeast"/>
        <w:ind w:firstLine="708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14:paraId="19C0B066" w14:textId="77777777" w:rsidR="00244902" w:rsidRPr="00580CAD" w:rsidRDefault="00244902" w:rsidP="00244902">
      <w:pPr>
        <w:spacing w:after="0" w:line="0" w:lineRule="atLeast"/>
        <w:ind w:firstLine="708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14:paraId="103BF00E" w14:textId="77777777" w:rsidR="00244902" w:rsidRPr="00580CAD" w:rsidRDefault="00244902" w:rsidP="00244902">
      <w:pPr>
        <w:spacing w:after="0" w:line="0" w:lineRule="atLeast"/>
        <w:ind w:firstLine="708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14:paraId="667508FF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E71C84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</w:t>
      </w:r>
      <w:r w:rsidR="00487B12"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уточной аттестации </w:t>
      </w:r>
      <w:proofErr w:type="gramStart"/>
      <w:r w:rsidR="00487B12"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обучающихся 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МКОУ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Рахатинская</w:t>
      </w:r>
      <w:proofErr w:type="spell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СОШ».</w:t>
      </w:r>
    </w:p>
    <w:p w14:paraId="673DD3C9" w14:textId="77777777" w:rsidR="00244902" w:rsidRPr="00580CAD" w:rsidRDefault="00244902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F2AC12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Промежуточная аттестация проводится: </w:t>
      </w:r>
    </w:p>
    <w:p w14:paraId="7DC01783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- по учебным предметам с недельной нагрузкой один час и более одного учебного часа во 2 - 9 классах – по четвертям; </w:t>
      </w:r>
    </w:p>
    <w:p w14:paraId="4D52E8C9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- по учебным предметам с недельной нагрузкой не более одного часа в 5- 9 классах - по полугодиям; </w:t>
      </w:r>
    </w:p>
    <w:p w14:paraId="00B94BF4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- по всем учебным предметам в 10 – 11-х классах – по полугодиям. </w:t>
      </w:r>
    </w:p>
    <w:p w14:paraId="5FA37674" w14:textId="5658A0D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Промежуточная аттестация проводится в соответствии с Положением о </w:t>
      </w:r>
      <w:proofErr w:type="gramStart"/>
      <w:r w:rsidR="00580CAD" w:rsidRPr="00580CAD">
        <w:rPr>
          <w:rFonts w:ascii="Times New Roman" w:eastAsia="Times New Roman" w:hAnsi="Times New Roman" w:cs="Times New Roman"/>
          <w:color w:val="000000"/>
          <w:lang w:eastAsia="ru-RU"/>
        </w:rPr>
        <w:t>без отметочной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оценке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обучения и развития обучающихся 1-х классов.</w:t>
      </w:r>
    </w:p>
    <w:p w14:paraId="1D041D6E" w14:textId="700390BB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Промежуточная аттестация первоклассников осуществляется посредством сопоставления результатов входной диагностики, полугодовой и диагностической работы по окончании первого класса. Используется </w:t>
      </w:r>
      <w:r w:rsidR="00580CAD" w:rsidRPr="00580CAD">
        <w:rPr>
          <w:rFonts w:ascii="Times New Roman" w:eastAsia="Times New Roman" w:hAnsi="Times New Roman" w:cs="Times New Roman"/>
          <w:color w:val="000000"/>
          <w:lang w:eastAsia="ru-RU"/>
        </w:rPr>
        <w:t>без отметочная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, уровневая шкала оценивания (критический, низкий, средний, высокий уровни).</w:t>
      </w:r>
    </w:p>
    <w:p w14:paraId="41E9C95F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В первых классах контрольные работы не проводятся, поэтому устанавливаются следующие формы контроля за развитием предметных знаний и умений учащихся:</w:t>
      </w:r>
    </w:p>
    <w:p w14:paraId="40DF1522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а) устный опрос;</w:t>
      </w:r>
    </w:p>
    <w:p w14:paraId="493A881A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б) письменный опрос:</w:t>
      </w:r>
    </w:p>
    <w:p w14:paraId="6584239C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-самостоятельные проверочные работы, специально формирующие самоконтроль и самооценку учащихся после освоения ими определённых тем;</w:t>
      </w:r>
    </w:p>
    <w:p w14:paraId="19571388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-самостоятельные работы, демонстрирующие умения учащихся применять усвоенные по</w:t>
      </w:r>
    </w:p>
    <w:p w14:paraId="3C95058C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определённой теме знания на практике;</w:t>
      </w:r>
    </w:p>
    <w:p w14:paraId="3C02AE17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в) тестовые диагностические задания;</w:t>
      </w:r>
    </w:p>
    <w:p w14:paraId="4DDD8737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г) графические работы: рисунки, диаграммы, схемы, чертежи и т.д.;</w:t>
      </w:r>
    </w:p>
    <w:p w14:paraId="4699212C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д) комплексная проверочная работа.</w:t>
      </w:r>
    </w:p>
    <w:p w14:paraId="7B9A66CE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Результаты промежуточной аттестации учащихся 1-х классов оцениваются как «освоил» или «не освоил».</w:t>
      </w:r>
    </w:p>
    <w:p w14:paraId="6D66D429" w14:textId="77777777" w:rsidR="00244902" w:rsidRPr="00580CAD" w:rsidRDefault="00244902" w:rsidP="002449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В 1-х классах осуществляется словесная оценка достижений планируемых результатов освоения основной образовательной программы начального общего образования.</w:t>
      </w:r>
    </w:p>
    <w:p w14:paraId="1CE61551" w14:textId="77777777" w:rsidR="00244902" w:rsidRPr="00580CAD" w:rsidRDefault="00244902" w:rsidP="0024490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80CAD">
        <w:rPr>
          <w:rFonts w:ascii="Times New Roman" w:eastAsia="Calibri" w:hAnsi="Times New Roman" w:cs="Times New Roman"/>
        </w:rPr>
        <w:t xml:space="preserve">При разработке основной образовательной программы НОО общеобразовательные организации предусмотрена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учебному </w:t>
      </w:r>
      <w:proofErr w:type="gramStart"/>
      <w:r w:rsidRPr="00580CAD">
        <w:rPr>
          <w:rFonts w:ascii="Times New Roman" w:eastAsia="Calibri" w:hAnsi="Times New Roman" w:cs="Times New Roman"/>
        </w:rPr>
        <w:t xml:space="preserve">предмету </w:t>
      </w:r>
      <w:r w:rsidRPr="00580CAD">
        <w:rPr>
          <w:rFonts w:ascii="Times New Roman" w:eastAsia="Calibri" w:hAnsi="Times New Roman" w:cs="Times New Roman"/>
          <w:b/>
        </w:rPr>
        <w:t xml:space="preserve"> </w:t>
      </w:r>
      <w:r w:rsidRPr="00580CAD">
        <w:rPr>
          <w:rFonts w:ascii="Times New Roman" w:eastAsia="Calibri" w:hAnsi="Times New Roman" w:cs="Times New Roman"/>
        </w:rPr>
        <w:t>«</w:t>
      </w:r>
      <w:proofErr w:type="gramEnd"/>
      <w:r w:rsidRPr="00580CAD">
        <w:rPr>
          <w:rFonts w:ascii="Times New Roman" w:eastAsia="Calibri" w:hAnsi="Times New Roman" w:cs="Times New Roman"/>
        </w:rPr>
        <w:t>Труд (технология)».</w:t>
      </w:r>
    </w:p>
    <w:p w14:paraId="41CC97F9" w14:textId="77777777" w:rsidR="00244902" w:rsidRPr="00580CAD" w:rsidRDefault="00244902" w:rsidP="00244902">
      <w:pPr>
        <w:spacing w:after="0" w:line="0" w:lineRule="atLeast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Образовательная </w:t>
      </w:r>
      <w:proofErr w:type="gramStart"/>
      <w:r w:rsidRPr="00580CAD">
        <w:rPr>
          <w:rFonts w:ascii="Times New Roman" w:eastAsia="Calibri" w:hAnsi="Times New Roman" w:cs="Times New Roman"/>
        </w:rPr>
        <w:t>деятельность  основана</w:t>
      </w:r>
      <w:proofErr w:type="gramEnd"/>
      <w:r w:rsidRPr="00580CAD">
        <w:rPr>
          <w:rFonts w:ascii="Times New Roman" w:eastAsia="Calibri" w:hAnsi="Times New Roman" w:cs="Times New Roman"/>
        </w:rPr>
        <w:t xml:space="preserve"> на делении обучающихся на две группы с учетом их количества ( 20 и более) по предметам родной и английский языки.</w:t>
      </w:r>
    </w:p>
    <w:p w14:paraId="60EEF33D" w14:textId="5B27AE0A" w:rsidR="00244902" w:rsidRDefault="00244902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4CA9ED" w14:textId="6B2924F9" w:rsidR="000825EE" w:rsidRDefault="000825E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7C46FD" w14:textId="4EBC2C5B" w:rsidR="000825EE" w:rsidRDefault="000825E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FE6DBC" w14:textId="72C4947E" w:rsidR="000825EE" w:rsidRDefault="000825E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81A5BF" w14:textId="5AC099E1" w:rsidR="000825EE" w:rsidRDefault="000825E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DC3291" w14:textId="7F8CB8BE" w:rsidR="000825EE" w:rsidRDefault="000825E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984995" w14:textId="77777777" w:rsidR="000825EE" w:rsidRPr="00580CAD" w:rsidRDefault="000825E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F64573" w14:textId="77777777" w:rsidR="00626BAF" w:rsidRPr="00580CAD" w:rsidRDefault="00626BAF" w:rsidP="00496F8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80CAD">
        <w:rPr>
          <w:rFonts w:ascii="Times New Roman" w:eastAsia="Times New Roman" w:hAnsi="Times New Roman" w:cs="Times New Roman"/>
          <w:lang w:eastAsia="ru-RU"/>
        </w:rPr>
        <w:lastRenderedPageBreak/>
        <w:t xml:space="preserve">        В 2024-2025 учебном году предусматривается промежуточная (годов</w:t>
      </w:r>
      <w:r w:rsidR="00487B12" w:rsidRPr="00580CAD">
        <w:rPr>
          <w:rFonts w:ascii="Times New Roman" w:eastAsia="Times New Roman" w:hAnsi="Times New Roman" w:cs="Times New Roman"/>
          <w:lang w:eastAsia="ru-RU"/>
        </w:rPr>
        <w:t>ая) аттестация учащихся 2- 11</w:t>
      </w:r>
      <w:r w:rsidRPr="00580CAD">
        <w:rPr>
          <w:rFonts w:ascii="Times New Roman" w:eastAsia="Times New Roman" w:hAnsi="Times New Roman" w:cs="Times New Roman"/>
          <w:lang w:eastAsia="ru-RU"/>
        </w:rPr>
        <w:t xml:space="preserve"> классов</w:t>
      </w:r>
    </w:p>
    <w:tbl>
      <w:tblPr>
        <w:tblStyle w:val="a3"/>
        <w:tblW w:w="10618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2693"/>
        <w:gridCol w:w="3868"/>
        <w:gridCol w:w="1935"/>
      </w:tblGrid>
      <w:tr w:rsidR="00626BAF" w:rsidRPr="00580CAD" w14:paraId="49C83538" w14:textId="77777777" w:rsidTr="00F2525B">
        <w:trPr>
          <w:trHeight w:val="339"/>
        </w:trPr>
        <w:tc>
          <w:tcPr>
            <w:tcW w:w="10618" w:type="dxa"/>
            <w:gridSpan w:val="5"/>
          </w:tcPr>
          <w:p w14:paraId="07D321E6" w14:textId="77777777" w:rsidR="00626BAF" w:rsidRPr="00580CAD" w:rsidRDefault="00626BAF" w:rsidP="00496F8B">
            <w:pPr>
              <w:shd w:val="clear" w:color="auto" w:fill="FFFFFF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580CAD">
              <w:rPr>
                <w:b/>
                <w:sz w:val="22"/>
                <w:szCs w:val="22"/>
              </w:rPr>
              <w:t>Начальное общее образование</w:t>
            </w:r>
          </w:p>
        </w:tc>
      </w:tr>
      <w:tr w:rsidR="00626BAF" w:rsidRPr="00580CAD" w14:paraId="127CD088" w14:textId="77777777" w:rsidTr="000825EE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562" w:type="dxa"/>
          </w:tcPr>
          <w:p w14:paraId="20AE75D2" w14:textId="77777777" w:rsidR="00626BAF" w:rsidRPr="00580CAD" w:rsidRDefault="00626BAF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580CAD">
              <w:rPr>
                <w:b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560" w:type="dxa"/>
          </w:tcPr>
          <w:p w14:paraId="5FEAAFE9" w14:textId="77777777" w:rsidR="00626BAF" w:rsidRPr="00580CAD" w:rsidRDefault="00626BAF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580CAD">
              <w:rPr>
                <w:b/>
                <w:color w:val="000000"/>
                <w:sz w:val="22"/>
                <w:szCs w:val="22"/>
              </w:rPr>
              <w:t xml:space="preserve">Статус класса </w:t>
            </w:r>
          </w:p>
        </w:tc>
        <w:tc>
          <w:tcPr>
            <w:tcW w:w="2693" w:type="dxa"/>
          </w:tcPr>
          <w:p w14:paraId="496B6771" w14:textId="77777777" w:rsidR="00626BAF" w:rsidRPr="00580CAD" w:rsidRDefault="00626BAF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580CAD">
              <w:rPr>
                <w:b/>
                <w:color w:val="000000"/>
                <w:sz w:val="22"/>
                <w:szCs w:val="22"/>
              </w:rPr>
              <w:t xml:space="preserve">Предмет </w:t>
            </w:r>
          </w:p>
        </w:tc>
        <w:tc>
          <w:tcPr>
            <w:tcW w:w="3868" w:type="dxa"/>
          </w:tcPr>
          <w:p w14:paraId="386C462C" w14:textId="77777777" w:rsidR="00626BAF" w:rsidRPr="00580CAD" w:rsidRDefault="00626BAF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580CAD">
              <w:rPr>
                <w:b/>
                <w:color w:val="000000"/>
                <w:sz w:val="22"/>
                <w:szCs w:val="22"/>
              </w:rPr>
              <w:t xml:space="preserve">Форма промежуточной аттестации </w:t>
            </w:r>
          </w:p>
        </w:tc>
        <w:tc>
          <w:tcPr>
            <w:tcW w:w="1935" w:type="dxa"/>
          </w:tcPr>
          <w:p w14:paraId="2CCCE3F2" w14:textId="77777777" w:rsidR="00626BAF" w:rsidRPr="00580CAD" w:rsidRDefault="00626BAF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580CAD">
              <w:rPr>
                <w:b/>
                <w:color w:val="000000"/>
                <w:sz w:val="22"/>
                <w:szCs w:val="22"/>
              </w:rPr>
              <w:t xml:space="preserve">Периодичность   </w:t>
            </w:r>
          </w:p>
          <w:p w14:paraId="4B518C36" w14:textId="77777777" w:rsidR="00626BAF" w:rsidRPr="00580CAD" w:rsidRDefault="00626BAF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80CAD">
              <w:rPr>
                <w:b/>
                <w:color w:val="000000"/>
                <w:sz w:val="22"/>
                <w:szCs w:val="22"/>
              </w:rPr>
              <w:t>пром</w:t>
            </w:r>
            <w:proofErr w:type="spellEnd"/>
            <w:r w:rsidRPr="00580CAD">
              <w:rPr>
                <w:b/>
                <w:color w:val="000000"/>
                <w:sz w:val="22"/>
                <w:szCs w:val="22"/>
              </w:rPr>
              <w:t xml:space="preserve"> аттестации </w:t>
            </w:r>
          </w:p>
        </w:tc>
      </w:tr>
      <w:tr w:rsidR="000825EE" w:rsidRPr="00580CAD" w14:paraId="110DEF02" w14:textId="77777777" w:rsidTr="000825EE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2" w:type="dxa"/>
            <w:vMerge w:val="restart"/>
          </w:tcPr>
          <w:p w14:paraId="5958ADDF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2-4 классы</w:t>
            </w:r>
          </w:p>
        </w:tc>
        <w:tc>
          <w:tcPr>
            <w:tcW w:w="1560" w:type="dxa"/>
            <w:vMerge w:val="restart"/>
          </w:tcPr>
          <w:p w14:paraId="3A133441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2693" w:type="dxa"/>
          </w:tcPr>
          <w:p w14:paraId="0DC87F34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868" w:type="dxa"/>
          </w:tcPr>
          <w:p w14:paraId="5FC49C58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 xml:space="preserve">Диктант с грамматическим заданием </w:t>
            </w:r>
          </w:p>
        </w:tc>
        <w:tc>
          <w:tcPr>
            <w:tcW w:w="1935" w:type="dxa"/>
          </w:tcPr>
          <w:p w14:paraId="14AECD7D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2C396C17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5E96D4D9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B7080B7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606DE4D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3868" w:type="dxa"/>
          </w:tcPr>
          <w:p w14:paraId="508AE013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935" w:type="dxa"/>
          </w:tcPr>
          <w:p w14:paraId="7AC32A44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7CF372D8" w14:textId="77777777" w:rsidTr="000825EE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562" w:type="dxa"/>
            <w:vMerge/>
          </w:tcPr>
          <w:p w14:paraId="31F46BB9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8D568FC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E2937AD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868" w:type="dxa"/>
          </w:tcPr>
          <w:p w14:paraId="0E49E787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 xml:space="preserve">Работа с текстом </w:t>
            </w:r>
          </w:p>
        </w:tc>
        <w:tc>
          <w:tcPr>
            <w:tcW w:w="1935" w:type="dxa"/>
          </w:tcPr>
          <w:p w14:paraId="4443ED4D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61EC3B62" w14:textId="77777777" w:rsidTr="000825E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2" w:type="dxa"/>
            <w:vMerge/>
          </w:tcPr>
          <w:p w14:paraId="2289BA70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8C218CE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3E6090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Родной язык и литература</w:t>
            </w:r>
          </w:p>
        </w:tc>
        <w:tc>
          <w:tcPr>
            <w:tcW w:w="3868" w:type="dxa"/>
          </w:tcPr>
          <w:p w14:paraId="190B6A54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1935" w:type="dxa"/>
          </w:tcPr>
          <w:p w14:paraId="65FACF36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651856EF" w14:textId="77777777" w:rsidTr="000825EE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562" w:type="dxa"/>
            <w:vMerge/>
          </w:tcPr>
          <w:p w14:paraId="3EAF069A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B9D2047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5EC37EF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3868" w:type="dxa"/>
          </w:tcPr>
          <w:p w14:paraId="422A9421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935" w:type="dxa"/>
          </w:tcPr>
          <w:p w14:paraId="76819AB0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3ED8FAB3" w14:textId="77777777" w:rsidTr="000825EE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562" w:type="dxa"/>
            <w:vMerge/>
          </w:tcPr>
          <w:p w14:paraId="71CBF88C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90AF803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4D96D51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3868" w:type="dxa"/>
          </w:tcPr>
          <w:p w14:paraId="5443C1A6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935" w:type="dxa"/>
          </w:tcPr>
          <w:p w14:paraId="4668D5A5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0B7B25E0" w14:textId="77777777" w:rsidTr="000825EE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562" w:type="dxa"/>
            <w:vMerge/>
          </w:tcPr>
          <w:p w14:paraId="2516841D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BD71344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50B0387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3868" w:type="dxa"/>
          </w:tcPr>
          <w:p w14:paraId="02931435" w14:textId="77777777" w:rsidR="000825EE" w:rsidRPr="00580CAD" w:rsidRDefault="000825EE" w:rsidP="00496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5F7AF7A4" w14:textId="77777777" w:rsidR="000825EE" w:rsidRPr="00580CAD" w:rsidRDefault="000825EE" w:rsidP="00496F8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1928A1CC" w14:textId="77777777" w:rsidTr="000825EE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562" w:type="dxa"/>
            <w:vMerge/>
          </w:tcPr>
          <w:p w14:paraId="0E68BDF2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34BAFE6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A7F33A" w14:textId="77777777" w:rsidR="000825EE" w:rsidRPr="00580CAD" w:rsidRDefault="000825EE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3868" w:type="dxa"/>
          </w:tcPr>
          <w:p w14:paraId="6B2AEEC1" w14:textId="77777777" w:rsidR="000825EE" w:rsidRPr="00580CAD" w:rsidRDefault="000825EE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69165786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44E0B847" w14:textId="77777777" w:rsidTr="000825EE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562" w:type="dxa"/>
            <w:vMerge/>
          </w:tcPr>
          <w:p w14:paraId="46D3DB16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888BBE0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09C54E5" w14:textId="77777777" w:rsidR="000825EE" w:rsidRPr="00580CAD" w:rsidRDefault="000825EE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3868" w:type="dxa"/>
          </w:tcPr>
          <w:p w14:paraId="4871AAD6" w14:textId="77777777" w:rsidR="000825EE" w:rsidRPr="00580CAD" w:rsidRDefault="000825EE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4BB39ED2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69FAA40D" w14:textId="77777777" w:rsidTr="000825EE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562" w:type="dxa"/>
            <w:vMerge/>
          </w:tcPr>
          <w:p w14:paraId="7C0A5B66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4614F91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4363CBA" w14:textId="77777777" w:rsidR="000825EE" w:rsidRPr="00580CAD" w:rsidRDefault="000825EE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Физическое обучение</w:t>
            </w:r>
          </w:p>
        </w:tc>
        <w:tc>
          <w:tcPr>
            <w:tcW w:w="3868" w:type="dxa"/>
          </w:tcPr>
          <w:p w14:paraId="7FC4773F" w14:textId="77777777" w:rsidR="000825EE" w:rsidRPr="00580CAD" w:rsidRDefault="000825EE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2F1F9743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0825EE" w:rsidRPr="00580CAD" w14:paraId="30335BD3" w14:textId="77777777" w:rsidTr="000825EE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562" w:type="dxa"/>
          </w:tcPr>
          <w:p w14:paraId="4F748833" w14:textId="19E6F61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60" w:type="dxa"/>
            <w:vMerge/>
          </w:tcPr>
          <w:p w14:paraId="4499E192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E6F7E18" w14:textId="77777777" w:rsidR="000825EE" w:rsidRPr="00580CAD" w:rsidRDefault="000825EE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ОРКСЭ</w:t>
            </w:r>
          </w:p>
        </w:tc>
        <w:tc>
          <w:tcPr>
            <w:tcW w:w="3868" w:type="dxa"/>
          </w:tcPr>
          <w:p w14:paraId="764559AC" w14:textId="77777777" w:rsidR="000825EE" w:rsidRPr="00580CAD" w:rsidRDefault="000825EE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935" w:type="dxa"/>
          </w:tcPr>
          <w:p w14:paraId="5D8E1E75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3BACDD8A" w14:textId="77777777" w:rsidTr="00F2525B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0618" w:type="dxa"/>
            <w:gridSpan w:val="5"/>
          </w:tcPr>
          <w:p w14:paraId="3D568804" w14:textId="77777777" w:rsidR="00927DBC" w:rsidRPr="00580CAD" w:rsidRDefault="00927DBC" w:rsidP="00927DBC">
            <w:pPr>
              <w:tabs>
                <w:tab w:val="left" w:pos="2504"/>
              </w:tabs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580CAD">
              <w:rPr>
                <w:b/>
                <w:sz w:val="22"/>
                <w:szCs w:val="22"/>
              </w:rPr>
              <w:t>Основное общее образование</w:t>
            </w:r>
          </w:p>
        </w:tc>
      </w:tr>
      <w:tr w:rsidR="00927DBC" w:rsidRPr="00580CAD" w14:paraId="13933769" w14:textId="77777777" w:rsidTr="000825EE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2" w:type="dxa"/>
            <w:vMerge w:val="restart"/>
          </w:tcPr>
          <w:p w14:paraId="71BBDA09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5-9 классы</w:t>
            </w:r>
          </w:p>
        </w:tc>
        <w:tc>
          <w:tcPr>
            <w:tcW w:w="1560" w:type="dxa"/>
            <w:vMerge w:val="restart"/>
          </w:tcPr>
          <w:p w14:paraId="4EA8827B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2693" w:type="dxa"/>
          </w:tcPr>
          <w:p w14:paraId="31A28239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68" w:type="dxa"/>
          </w:tcPr>
          <w:p w14:paraId="426AA0DE" w14:textId="77777777" w:rsidR="00927DBC" w:rsidRPr="00580CAD" w:rsidRDefault="00927DBC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 xml:space="preserve">Диктант с грамматическим заданием </w:t>
            </w:r>
          </w:p>
        </w:tc>
        <w:tc>
          <w:tcPr>
            <w:tcW w:w="1935" w:type="dxa"/>
          </w:tcPr>
          <w:p w14:paraId="0FAA4E86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2ECA6E35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11C16AA0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424276F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A09A6B7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868" w:type="dxa"/>
          </w:tcPr>
          <w:p w14:paraId="1F4D88B5" w14:textId="77777777" w:rsidR="00927DBC" w:rsidRPr="00580CAD" w:rsidRDefault="00927DBC" w:rsidP="00927DB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935" w:type="dxa"/>
          </w:tcPr>
          <w:p w14:paraId="7C825381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62099F24" w14:textId="77777777" w:rsidTr="000825EE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62" w:type="dxa"/>
            <w:vMerge/>
          </w:tcPr>
          <w:p w14:paraId="26F2A1ED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53ABD31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78CE33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868" w:type="dxa"/>
          </w:tcPr>
          <w:p w14:paraId="2A8B6CB8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935" w:type="dxa"/>
          </w:tcPr>
          <w:p w14:paraId="41D6A1CA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6377DFD5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262B2356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FF76C5D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205089F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3868" w:type="dxa"/>
          </w:tcPr>
          <w:p w14:paraId="062897A1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935" w:type="dxa"/>
          </w:tcPr>
          <w:p w14:paraId="5E4DA320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462106D1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08D2ED16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EDE1E64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A409B0C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Родной язык</w:t>
            </w:r>
          </w:p>
        </w:tc>
        <w:tc>
          <w:tcPr>
            <w:tcW w:w="3868" w:type="dxa"/>
          </w:tcPr>
          <w:p w14:paraId="2B890875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1935" w:type="dxa"/>
          </w:tcPr>
          <w:p w14:paraId="431635F6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2D541D6F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7C0F61B4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524382A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98B942E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68" w:type="dxa"/>
          </w:tcPr>
          <w:p w14:paraId="4AC051FF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4F1680B2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2A232A1C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0EF9ECF7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50477B4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771022B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Биология</w:t>
            </w:r>
          </w:p>
        </w:tc>
        <w:tc>
          <w:tcPr>
            <w:tcW w:w="3868" w:type="dxa"/>
          </w:tcPr>
          <w:p w14:paraId="056CF3EE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3FD6AFCD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3F5596D0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</w:tcPr>
          <w:p w14:paraId="22133776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4361B0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2078323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Физика</w:t>
            </w:r>
          </w:p>
        </w:tc>
        <w:tc>
          <w:tcPr>
            <w:tcW w:w="3868" w:type="dxa"/>
          </w:tcPr>
          <w:p w14:paraId="253ECCA1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753CFA27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419D7919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</w:tcPr>
          <w:p w14:paraId="51879216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8FC3EBE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FFFD650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Химия</w:t>
            </w:r>
          </w:p>
        </w:tc>
        <w:tc>
          <w:tcPr>
            <w:tcW w:w="3868" w:type="dxa"/>
          </w:tcPr>
          <w:p w14:paraId="74CDAC5A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1159EB1D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5AF10893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</w:tcPr>
          <w:p w14:paraId="513B8B73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618CAC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D5E90C7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68" w:type="dxa"/>
          </w:tcPr>
          <w:p w14:paraId="0FE50A85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60D15D31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1EDB1916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</w:tcPr>
          <w:p w14:paraId="6BE2DF31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9995B4D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508699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Труд</w:t>
            </w:r>
          </w:p>
        </w:tc>
        <w:tc>
          <w:tcPr>
            <w:tcW w:w="3868" w:type="dxa"/>
          </w:tcPr>
          <w:p w14:paraId="2B48452B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0E925532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43167B53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</w:tcPr>
          <w:p w14:paraId="565E2420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9CD63C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FD3AA3E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Физическое обучение</w:t>
            </w:r>
          </w:p>
        </w:tc>
        <w:tc>
          <w:tcPr>
            <w:tcW w:w="3868" w:type="dxa"/>
          </w:tcPr>
          <w:p w14:paraId="3636DC79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71B4E086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6AC4E281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</w:tcPr>
          <w:p w14:paraId="508608BA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099EC9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91D6F58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ОБЗР</w:t>
            </w:r>
          </w:p>
        </w:tc>
        <w:tc>
          <w:tcPr>
            <w:tcW w:w="3868" w:type="dxa"/>
          </w:tcPr>
          <w:p w14:paraId="69455324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2393738E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3DC3B5EE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</w:tcPr>
          <w:p w14:paraId="1E32597D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9FD62C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AE80D94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ОДКНР</w:t>
            </w:r>
          </w:p>
        </w:tc>
        <w:tc>
          <w:tcPr>
            <w:tcW w:w="3868" w:type="dxa"/>
          </w:tcPr>
          <w:p w14:paraId="635DDE6D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232AD896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6CE39E5C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</w:tcPr>
          <w:p w14:paraId="18273139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2980F4E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8FF4A3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868" w:type="dxa"/>
          </w:tcPr>
          <w:p w14:paraId="43A8C7C3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935" w:type="dxa"/>
          </w:tcPr>
          <w:p w14:paraId="3D0466AC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227AC507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</w:tcPr>
          <w:p w14:paraId="733F335E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AA29867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ABD9FFB" w14:textId="77777777" w:rsidR="00927DBC" w:rsidRPr="00580CAD" w:rsidRDefault="00927DBC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68" w:type="dxa"/>
          </w:tcPr>
          <w:p w14:paraId="47AF1DA0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24105ADE" w14:textId="77777777" w:rsidR="00927DBC" w:rsidRPr="00580CAD" w:rsidRDefault="006C15C2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четверть  </w:t>
            </w:r>
          </w:p>
        </w:tc>
      </w:tr>
      <w:tr w:rsidR="00927DBC" w:rsidRPr="00580CAD" w14:paraId="2A5C3EC0" w14:textId="77777777" w:rsidTr="00F2525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618" w:type="dxa"/>
            <w:gridSpan w:val="5"/>
            <w:tcBorders>
              <w:bottom w:val="nil"/>
            </w:tcBorders>
          </w:tcPr>
          <w:p w14:paraId="5AE550DE" w14:textId="77777777" w:rsidR="00927DBC" w:rsidRPr="00580CAD" w:rsidRDefault="00927DBC" w:rsidP="00927DBC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580CAD">
              <w:rPr>
                <w:b/>
                <w:sz w:val="22"/>
                <w:szCs w:val="22"/>
              </w:rPr>
              <w:t>Среднее общее образование</w:t>
            </w:r>
          </w:p>
        </w:tc>
      </w:tr>
      <w:tr w:rsidR="000825EE" w:rsidRPr="00580CAD" w14:paraId="4C2103F8" w14:textId="77777777" w:rsidTr="000825EE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2" w:type="dxa"/>
            <w:vMerge w:val="restart"/>
            <w:tcBorders>
              <w:top w:val="nil"/>
            </w:tcBorders>
          </w:tcPr>
          <w:p w14:paraId="2FE00705" w14:textId="77777777" w:rsidR="000825EE" w:rsidRPr="00580CAD" w:rsidRDefault="000825EE" w:rsidP="00927DBC">
            <w:pPr>
              <w:spacing w:line="0" w:lineRule="atLeast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10,11 классы</w:t>
            </w:r>
          </w:p>
        </w:tc>
        <w:tc>
          <w:tcPr>
            <w:tcW w:w="1560" w:type="dxa"/>
            <w:vMerge w:val="restart"/>
          </w:tcPr>
          <w:p w14:paraId="407A184B" w14:textId="77777777" w:rsidR="000825EE" w:rsidRPr="00580CAD" w:rsidRDefault="000825EE" w:rsidP="00927DBC">
            <w:pPr>
              <w:spacing w:line="0" w:lineRule="atLeast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2693" w:type="dxa"/>
          </w:tcPr>
          <w:p w14:paraId="2702C80B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68" w:type="dxa"/>
          </w:tcPr>
          <w:p w14:paraId="30C11CD2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7B7B816C" w14:textId="77777777" w:rsidR="000825EE" w:rsidRPr="00580CAD" w:rsidRDefault="000825EE" w:rsidP="00927DB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67FBF39D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29A22520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C7702E8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CB766A9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биология</w:t>
            </w:r>
          </w:p>
        </w:tc>
        <w:tc>
          <w:tcPr>
            <w:tcW w:w="3868" w:type="dxa"/>
          </w:tcPr>
          <w:p w14:paraId="72EA15D7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1954DF01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2F317833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47BDCE76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7A66B71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674C171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68" w:type="dxa"/>
          </w:tcPr>
          <w:p w14:paraId="682DDB66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Кимы</w:t>
            </w:r>
          </w:p>
        </w:tc>
        <w:tc>
          <w:tcPr>
            <w:tcW w:w="1935" w:type="dxa"/>
          </w:tcPr>
          <w:p w14:paraId="4246BF9B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62570D1E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17DCFCAB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3D5F22F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1B8A22F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Родной язык</w:t>
            </w:r>
          </w:p>
        </w:tc>
        <w:tc>
          <w:tcPr>
            <w:tcW w:w="3868" w:type="dxa"/>
          </w:tcPr>
          <w:p w14:paraId="7332A5E2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1935" w:type="dxa"/>
          </w:tcPr>
          <w:p w14:paraId="7912D3DF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6696B805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409F2286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3FC345D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D71AAC6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Химия</w:t>
            </w:r>
          </w:p>
        </w:tc>
        <w:tc>
          <w:tcPr>
            <w:tcW w:w="3868" w:type="dxa"/>
          </w:tcPr>
          <w:p w14:paraId="3CB169B6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7D3147A6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29C3478D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3F1E7674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EB3036E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4974AC9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География</w:t>
            </w:r>
          </w:p>
        </w:tc>
        <w:tc>
          <w:tcPr>
            <w:tcW w:w="3868" w:type="dxa"/>
          </w:tcPr>
          <w:p w14:paraId="3B1CC0DC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591F8878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16B0F6D5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439CAB8A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C6D9343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B77224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Математика</w:t>
            </w:r>
          </w:p>
        </w:tc>
        <w:tc>
          <w:tcPr>
            <w:tcW w:w="3868" w:type="dxa"/>
          </w:tcPr>
          <w:p w14:paraId="12A2B236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935" w:type="dxa"/>
          </w:tcPr>
          <w:p w14:paraId="069B8103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608F9725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1DF9F956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9DF1550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E4152F7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68" w:type="dxa"/>
          </w:tcPr>
          <w:p w14:paraId="4B188A59" w14:textId="77777777" w:rsidR="000825EE" w:rsidRPr="00580CAD" w:rsidRDefault="000825EE" w:rsidP="006C15C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07805027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4B77925E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7FA6625F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D18C0FC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9B061BC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868" w:type="dxa"/>
          </w:tcPr>
          <w:p w14:paraId="6EA22922" w14:textId="77777777" w:rsidR="000825EE" w:rsidRPr="00580CAD" w:rsidRDefault="000825EE" w:rsidP="006C15C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935" w:type="dxa"/>
          </w:tcPr>
          <w:p w14:paraId="5E10F443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7410C9BE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45370CCB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BF2B01E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85B7013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ОБЗР</w:t>
            </w:r>
          </w:p>
        </w:tc>
        <w:tc>
          <w:tcPr>
            <w:tcW w:w="3868" w:type="dxa"/>
          </w:tcPr>
          <w:p w14:paraId="46E76870" w14:textId="77777777" w:rsidR="000825EE" w:rsidRPr="00580CAD" w:rsidRDefault="000825EE" w:rsidP="006C15C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369E5ADE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5282668D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431868B9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A764DDC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795C3CB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Физическое обучение</w:t>
            </w:r>
          </w:p>
        </w:tc>
        <w:tc>
          <w:tcPr>
            <w:tcW w:w="3868" w:type="dxa"/>
          </w:tcPr>
          <w:p w14:paraId="5785188A" w14:textId="77777777" w:rsidR="000825EE" w:rsidRPr="00580CAD" w:rsidRDefault="000825EE" w:rsidP="006C15C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280B3F26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42BA25E1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6FA50F94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A53913C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2F776FF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Труд</w:t>
            </w:r>
          </w:p>
        </w:tc>
        <w:tc>
          <w:tcPr>
            <w:tcW w:w="3868" w:type="dxa"/>
          </w:tcPr>
          <w:p w14:paraId="4A9D0A6C" w14:textId="77777777" w:rsidR="000825EE" w:rsidRPr="00580CAD" w:rsidRDefault="000825EE" w:rsidP="006C15C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05A5BFC2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71B881BD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7A4C0F9D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2FFE2EF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DB1D00E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Физика</w:t>
            </w:r>
          </w:p>
        </w:tc>
        <w:tc>
          <w:tcPr>
            <w:tcW w:w="3868" w:type="dxa"/>
          </w:tcPr>
          <w:p w14:paraId="69876BC5" w14:textId="77777777" w:rsidR="000825EE" w:rsidRPr="00580CAD" w:rsidRDefault="000825EE" w:rsidP="006C15C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35" w:type="dxa"/>
          </w:tcPr>
          <w:p w14:paraId="0B3E57BC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78A08B50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4E562393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99F983D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AA05432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68" w:type="dxa"/>
          </w:tcPr>
          <w:p w14:paraId="53CADB8D" w14:textId="77777777" w:rsidR="000825EE" w:rsidRPr="00580CAD" w:rsidRDefault="000825EE" w:rsidP="006C15C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2855A4D0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  <w:tr w:rsidR="000825EE" w:rsidRPr="00580CAD" w14:paraId="60AD5077" w14:textId="77777777" w:rsidTr="000825E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562" w:type="dxa"/>
            <w:vMerge/>
          </w:tcPr>
          <w:p w14:paraId="420D6E67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8514674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088C3D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История</w:t>
            </w:r>
          </w:p>
        </w:tc>
        <w:tc>
          <w:tcPr>
            <w:tcW w:w="3868" w:type="dxa"/>
          </w:tcPr>
          <w:p w14:paraId="3FF8A733" w14:textId="77777777" w:rsidR="000825EE" w:rsidRPr="00580CAD" w:rsidRDefault="000825EE" w:rsidP="006C15C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>Тест</w:t>
            </w:r>
          </w:p>
        </w:tc>
        <w:tc>
          <w:tcPr>
            <w:tcW w:w="1935" w:type="dxa"/>
          </w:tcPr>
          <w:p w14:paraId="41331B5B" w14:textId="77777777" w:rsidR="000825EE" w:rsidRPr="00580CAD" w:rsidRDefault="000825EE" w:rsidP="006C15C2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Раз в полугодие </w:t>
            </w:r>
          </w:p>
        </w:tc>
      </w:tr>
    </w:tbl>
    <w:p w14:paraId="4D6158A1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A8EE342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3B3C7A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CC7D1F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B9BD072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8A18EF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092E7AF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ABD23BB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CD8E930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8983088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E76D177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6EE42E4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2E9CD6" w14:textId="77777777" w:rsidR="000825EE" w:rsidRDefault="000825EE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44F2DCB" w14:textId="0D88FBC0" w:rsidR="00626BAF" w:rsidRPr="00580CAD" w:rsidRDefault="00626BAF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</w:t>
      </w:r>
      <w:r w:rsidR="00580CAD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 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учебному плану</w:t>
      </w:r>
    </w:p>
    <w:p w14:paraId="3C9C839D" w14:textId="77777777" w:rsidR="00626BAF" w:rsidRPr="00580CAD" w:rsidRDefault="00C963E5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Муниципального</w:t>
      </w:r>
      <w:r w:rsidR="00626BAF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казенного общеобразовательного учреждения</w:t>
      </w:r>
    </w:p>
    <w:p w14:paraId="5B71E0B8" w14:textId="178D7BDB" w:rsidR="00626BAF" w:rsidRPr="00580CAD" w:rsidRDefault="00626BAF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Рахатинская</w:t>
      </w:r>
      <w:proofErr w:type="spellEnd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средняя общеобразовательная школа имени Башира</w:t>
      </w:r>
      <w:r w:rsidR="00580CAD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Лабазановича</w:t>
      </w:r>
      <w:proofErr w:type="spellEnd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Сахратулаева</w:t>
      </w:r>
      <w:proofErr w:type="spellEnd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14:paraId="3AC6E602" w14:textId="77777777" w:rsidR="00626BAF" w:rsidRPr="00580CAD" w:rsidRDefault="00626BAF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2024-2025 учебный год</w:t>
      </w:r>
    </w:p>
    <w:p w14:paraId="7B72BB88" w14:textId="77777777" w:rsidR="00626BAF" w:rsidRPr="00580CAD" w:rsidRDefault="00626BAF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1-4-х классов, реализующих ФООП НОО.</w:t>
      </w:r>
    </w:p>
    <w:p w14:paraId="7B914451" w14:textId="77777777" w:rsidR="00626BAF" w:rsidRPr="00580CAD" w:rsidRDefault="00626BAF" w:rsidP="00496F8B">
      <w:pPr>
        <w:widowControl w:val="0"/>
        <w:tabs>
          <w:tab w:val="left" w:pos="681"/>
        </w:tabs>
        <w:autoSpaceDE w:val="0"/>
        <w:autoSpaceDN w:val="0"/>
        <w:spacing w:after="0" w:line="0" w:lineRule="atLeast"/>
        <w:ind w:right="125"/>
        <w:jc w:val="both"/>
        <w:rPr>
          <w:rFonts w:ascii="Times New Roman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                Учебный план начального общего образования </w:t>
      </w:r>
      <w:r w:rsidRPr="00580CAD">
        <w:rPr>
          <w:rFonts w:ascii="Times New Roman" w:eastAsia="Calibri" w:hAnsi="Times New Roman" w:cs="Times New Roman"/>
          <w:b/>
        </w:rPr>
        <w:t>МКОУ «</w:t>
      </w:r>
      <w:proofErr w:type="spellStart"/>
      <w:r w:rsidRPr="00580CAD">
        <w:rPr>
          <w:rFonts w:ascii="Times New Roman" w:eastAsia="Calibri" w:hAnsi="Times New Roman" w:cs="Times New Roman"/>
          <w:b/>
        </w:rPr>
        <w:t>Рахатинская</w:t>
      </w:r>
      <w:proofErr w:type="spellEnd"/>
      <w:r w:rsidRPr="00580CAD">
        <w:rPr>
          <w:rFonts w:ascii="Times New Roman" w:eastAsia="Calibri" w:hAnsi="Times New Roman" w:cs="Times New Roman"/>
          <w:b/>
        </w:rPr>
        <w:t xml:space="preserve"> СОШ»</w:t>
      </w:r>
      <w:r w:rsidR="00C963E5" w:rsidRPr="00580CAD">
        <w:rPr>
          <w:rFonts w:ascii="Times New Roman" w:eastAsia="Calibri" w:hAnsi="Times New Roman" w:cs="Times New Roman"/>
        </w:rPr>
        <w:t>, реализующего федеральную</w:t>
      </w:r>
      <w:r w:rsidRPr="00580CAD">
        <w:rPr>
          <w:rFonts w:ascii="Times New Roman" w:eastAsia="Calibri" w:hAnsi="Times New Roman" w:cs="Times New Roman"/>
        </w:rPr>
        <w:t xml:space="preserve"> основную образовательную программу начального общего образования на 2024-2025 учебный год разработан в соответствии с федеральной основной образовательной программы начального общего образования</w:t>
      </w:r>
      <w:r w:rsidRPr="00580CAD">
        <w:rPr>
          <w:rFonts w:ascii="Times New Roman" w:hAnsi="Times New Roman" w:cs="Times New Roman"/>
          <w:position w:val="1"/>
        </w:rPr>
        <w:t>, утвержденной</w:t>
      </w:r>
      <w:r w:rsidRPr="00580CAD">
        <w:rPr>
          <w:rFonts w:ascii="Times New Roman" w:hAnsi="Times New Roman" w:cs="Times New Roman"/>
          <w:spacing w:val="1"/>
          <w:position w:val="1"/>
        </w:rPr>
        <w:t xml:space="preserve"> </w:t>
      </w:r>
      <w:r w:rsidRPr="00580CAD">
        <w:rPr>
          <w:rFonts w:ascii="Times New Roman" w:hAnsi="Times New Roman" w:cs="Times New Roman"/>
        </w:rPr>
        <w:t>приказом</w:t>
      </w:r>
      <w:r w:rsidRPr="00580CAD">
        <w:rPr>
          <w:rFonts w:ascii="Times New Roman" w:hAnsi="Times New Roman" w:cs="Times New Roman"/>
          <w:spacing w:val="-3"/>
        </w:rPr>
        <w:t xml:space="preserve"> </w:t>
      </w:r>
      <w:r w:rsidRPr="00580CAD">
        <w:rPr>
          <w:rFonts w:ascii="Times New Roman" w:hAnsi="Times New Roman" w:cs="Times New Roman"/>
        </w:rPr>
        <w:t>Министерства</w:t>
      </w:r>
      <w:r w:rsidRPr="00580CAD">
        <w:rPr>
          <w:rFonts w:ascii="Times New Roman" w:hAnsi="Times New Roman" w:cs="Times New Roman"/>
          <w:spacing w:val="-1"/>
        </w:rPr>
        <w:t xml:space="preserve"> </w:t>
      </w:r>
      <w:r w:rsidRPr="00580CAD">
        <w:rPr>
          <w:rFonts w:ascii="Times New Roman" w:hAnsi="Times New Roman" w:cs="Times New Roman"/>
        </w:rPr>
        <w:t>просвещения</w:t>
      </w:r>
      <w:r w:rsidRPr="00580CAD">
        <w:rPr>
          <w:rFonts w:ascii="Times New Roman" w:hAnsi="Times New Roman" w:cs="Times New Roman"/>
          <w:spacing w:val="-1"/>
        </w:rPr>
        <w:t xml:space="preserve"> </w:t>
      </w:r>
      <w:r w:rsidRPr="00580CAD">
        <w:rPr>
          <w:rFonts w:ascii="Times New Roman" w:hAnsi="Times New Roman" w:cs="Times New Roman"/>
        </w:rPr>
        <w:t>Российской</w:t>
      </w:r>
      <w:r w:rsidRPr="00580CAD">
        <w:rPr>
          <w:rFonts w:ascii="Times New Roman" w:hAnsi="Times New Roman" w:cs="Times New Roman"/>
          <w:spacing w:val="-3"/>
        </w:rPr>
        <w:t xml:space="preserve"> </w:t>
      </w:r>
      <w:r w:rsidRPr="00580CAD">
        <w:rPr>
          <w:rFonts w:ascii="Times New Roman" w:hAnsi="Times New Roman" w:cs="Times New Roman"/>
        </w:rPr>
        <w:t>Федерации</w:t>
      </w:r>
      <w:r w:rsidRPr="00580CAD">
        <w:rPr>
          <w:rFonts w:ascii="Times New Roman" w:hAnsi="Times New Roman" w:cs="Times New Roman"/>
          <w:spacing w:val="-3"/>
        </w:rPr>
        <w:t xml:space="preserve"> </w:t>
      </w:r>
      <w:r w:rsidRPr="00580CAD">
        <w:rPr>
          <w:rFonts w:ascii="Times New Roman" w:hAnsi="Times New Roman" w:cs="Times New Roman"/>
        </w:rPr>
        <w:t>от</w:t>
      </w:r>
      <w:r w:rsidRPr="00580CAD">
        <w:rPr>
          <w:rFonts w:ascii="Times New Roman" w:hAnsi="Times New Roman" w:cs="Times New Roman"/>
          <w:spacing w:val="-4"/>
        </w:rPr>
        <w:t xml:space="preserve"> </w:t>
      </w:r>
      <w:r w:rsidRPr="00580CAD">
        <w:rPr>
          <w:rFonts w:ascii="Times New Roman" w:hAnsi="Times New Roman" w:cs="Times New Roman"/>
        </w:rPr>
        <w:t>16.11.2022</w:t>
      </w:r>
      <w:r w:rsidRPr="00580CAD">
        <w:rPr>
          <w:rFonts w:ascii="Times New Roman" w:hAnsi="Times New Roman" w:cs="Times New Roman"/>
          <w:spacing w:val="-2"/>
        </w:rPr>
        <w:t xml:space="preserve"> </w:t>
      </w:r>
      <w:r w:rsidRPr="00580CAD">
        <w:rPr>
          <w:rFonts w:ascii="Times New Roman" w:hAnsi="Times New Roman" w:cs="Times New Roman"/>
        </w:rPr>
        <w:t>№992.</w:t>
      </w:r>
    </w:p>
    <w:p w14:paraId="0EF6D7A2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14:paraId="2EBB0D3D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14:paraId="58F79727" w14:textId="77777777" w:rsidR="00C963E5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Вариативность содержания образовательной программы начального общего образования реализуется через возможность формирования программ начального общего образования различного </w:t>
      </w:r>
    </w:p>
    <w:p w14:paraId="2D6EA3A3" w14:textId="77777777" w:rsidR="00C963E5" w:rsidRPr="00580CAD" w:rsidRDefault="00C963E5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887058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уровня сложности и направленности с учетом образовательных потребностей и способностей обучающихся.</w:t>
      </w:r>
    </w:p>
    <w:p w14:paraId="754AA86C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предлагаемого образовательной организацией, — 20 % от общего объёма. Объём обязательной части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учебной неделе для 1-4 х классов, предусмотренными действующими санитарными правилами и гигиеническими нормативами.</w:t>
      </w:r>
    </w:p>
    <w:p w14:paraId="4C2C29E0" w14:textId="77777777" w:rsidR="00626BAF" w:rsidRPr="00580CAD" w:rsidRDefault="00C963E5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Обязательная часть </w:t>
      </w:r>
      <w:r w:rsidR="00626BAF" w:rsidRPr="00580CAD">
        <w:rPr>
          <w:rFonts w:ascii="Times New Roman" w:eastAsia="Times New Roman" w:hAnsi="Times New Roman" w:cs="Times New Roman"/>
          <w:color w:val="000000"/>
          <w:lang w:eastAsia="ru-RU"/>
        </w:rPr>
        <w:t>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14:paraId="554F4CEB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14:paraId="5E46A557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 т. д.). Во время занятий необходим перерыв для гимнастики не менее 2 минут.</w:t>
      </w:r>
    </w:p>
    <w:p w14:paraId="5741EFDE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color w:val="000000"/>
          <w:lang w:eastAsia="ru-RU"/>
        </w:rPr>
        <w:t>Урочная деятельность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14:paraId="179BFBC1" w14:textId="77777777" w:rsidR="00C963E5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="00C963E5" w:rsidRPr="00580CAD">
        <w:rPr>
          <w:rFonts w:ascii="Times New Roman" w:eastAsia="Times New Roman" w:hAnsi="Times New Roman" w:cs="Times New Roman"/>
          <w:color w:val="000000"/>
          <w:lang w:eastAsia="ru-RU"/>
        </w:rPr>
        <w:t>нагрузки обучающихся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использовано на увеличение учебных часов, отводимых на изучение отдельных учебных предметов, учебных курсов, учебных модулей по выбору родителей (законных представителей) </w:t>
      </w:r>
      <w:r w:rsidR="00C963E5" w:rsidRPr="00580CAD">
        <w:rPr>
          <w:rFonts w:ascii="Times New Roman" w:eastAsia="Times New Roman" w:hAnsi="Times New Roman" w:cs="Times New Roman"/>
          <w:color w:val="000000"/>
          <w:lang w:eastAsia="ru-RU"/>
        </w:rPr>
        <w:t>несовершеннолетних обучающихся.</w:t>
      </w:r>
    </w:p>
    <w:p w14:paraId="5615E85D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color w:val="000000"/>
          <w:lang w:eastAsia="ru-RU"/>
        </w:rPr>
        <w:t>Внеурочная деятельность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(экскурсий, походы, соревнования, посещения театров, музеев, проведение общественно-полезных практик и иные формы).</w:t>
      </w:r>
    </w:p>
    <w:p w14:paraId="21801C0B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организации, осуществляющие образовательную деятельность, предоставляют обучающимся возможность выбора широкого спектра занятий, направленных на их развитие.</w:t>
      </w:r>
    </w:p>
    <w:p w14:paraId="4AC086D2" w14:textId="77777777" w:rsidR="00626BAF" w:rsidRPr="00580CAD" w:rsidRDefault="00626BAF" w:rsidP="00C963E5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Формы организации образовательной деятельности, чередование урочной и внеурочной деятельности при реализации 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br/>
        <w:t>основной образовательной программы начального общего образования определяет организация, осуществляюща</w:t>
      </w:r>
      <w:r w:rsidR="00C963E5" w:rsidRPr="00580CAD">
        <w:rPr>
          <w:rFonts w:ascii="Times New Roman" w:eastAsia="Times New Roman" w:hAnsi="Times New Roman" w:cs="Times New Roman"/>
          <w:color w:val="000000"/>
          <w:lang w:eastAsia="ru-RU"/>
        </w:rPr>
        <w:t>я образовательную деятельность.</w:t>
      </w:r>
    </w:p>
    <w:p w14:paraId="5701024D" w14:textId="77777777" w:rsidR="00626BAF" w:rsidRPr="00580CAD" w:rsidRDefault="00C963E5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626BAF"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</w:t>
      </w:r>
    </w:p>
    <w:p w14:paraId="5CC21FE9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общего образования в порядке, установленном локальными нормативными актами образовательной организации. Время, отведённое на внеурочную деятельность, не учитывается при определении максимально 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1E4F029E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Рекомендуемая предельно допустимая учебная нагрузка при 5-дневной учебной нагрузке в 1-х классах составляет 21 часов, во 2-4 классах 23 часа.</w:t>
      </w:r>
    </w:p>
    <w:p w14:paraId="58241A20" w14:textId="77777777" w:rsidR="00C963E5" w:rsidRPr="00580CAD" w:rsidRDefault="00626BAF" w:rsidP="00217C81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Количество учебных занятий за 1 учебный год составляет в 1 классах 693 часов, во 2-4 клас</w:t>
      </w:r>
      <w:r w:rsidR="00C963E5" w:rsidRPr="00580CAD">
        <w:rPr>
          <w:rFonts w:ascii="Times New Roman" w:eastAsia="Times New Roman" w:hAnsi="Times New Roman" w:cs="Times New Roman"/>
          <w:color w:val="000000"/>
          <w:lang w:eastAsia="ru-RU"/>
        </w:rPr>
        <w:t>сах 782 часов (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с учетом общей аудиторной работы </w:t>
      </w:r>
      <w:proofErr w:type="gram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обучающихся  за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4 года не более 3345, не менее 2</w:t>
      </w:r>
      <w:r w:rsidR="00217C81" w:rsidRPr="00580CAD">
        <w:rPr>
          <w:rFonts w:ascii="Times New Roman" w:eastAsia="Times New Roman" w:hAnsi="Times New Roman" w:cs="Times New Roman"/>
          <w:color w:val="000000"/>
          <w:lang w:eastAsia="ru-RU"/>
        </w:rPr>
        <w:t>954 академических часов за год.</w:t>
      </w:r>
    </w:p>
    <w:p w14:paraId="7C0B1656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в 1 классе устанавливаются в течение года дополнительные недельные каникулы.</w:t>
      </w:r>
    </w:p>
    <w:p w14:paraId="5064E3D7" w14:textId="77777777" w:rsidR="00626BAF" w:rsidRPr="00580CAD" w:rsidRDefault="00626BAF" w:rsidP="00496F8B">
      <w:pPr>
        <w:autoSpaceDE w:val="0"/>
        <w:autoSpaceDN w:val="0"/>
        <w:adjustRightInd w:val="0"/>
        <w:spacing w:after="0" w:line="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Продолжительность урока составляет:</w:t>
      </w:r>
    </w:p>
    <w:p w14:paraId="4985A006" w14:textId="77777777" w:rsidR="00626BAF" w:rsidRPr="00580CAD" w:rsidRDefault="00626BAF" w:rsidP="00496F8B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567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в 1 классе — 35 мин (сентябрь — декабрь), 40 мин (январь — май);</w:t>
      </w:r>
    </w:p>
    <w:p w14:paraId="2658D5C1" w14:textId="77777777" w:rsidR="00626BAF" w:rsidRPr="00580CAD" w:rsidRDefault="00626BAF" w:rsidP="00496F8B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567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во 2-4 классах 40 минут </w:t>
      </w:r>
      <w:proofErr w:type="gram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( сентябрь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-май)</w:t>
      </w:r>
    </w:p>
    <w:p w14:paraId="390D2335" w14:textId="77777777" w:rsidR="00626BAF" w:rsidRPr="00580CAD" w:rsidRDefault="00626BAF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Структура учебного плана для 1-4-х классов по ФООП НОО.</w:t>
      </w:r>
    </w:p>
    <w:p w14:paraId="480C76C7" w14:textId="77777777" w:rsidR="00626BAF" w:rsidRPr="00580CAD" w:rsidRDefault="00626BAF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Учебный план 1-4-х классов состоит из </w:t>
      </w:r>
      <w:r w:rsidRPr="00580C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обязательной части, </w:t>
      </w:r>
      <w:proofErr w:type="gramStart"/>
      <w:r w:rsidRPr="00580CAD">
        <w:rPr>
          <w:rFonts w:ascii="Times New Roman" w:eastAsia="Times New Roman" w:hAnsi="Times New Roman" w:cs="Times New Roman"/>
          <w:b/>
          <w:color w:val="000000"/>
          <w:lang w:eastAsia="ru-RU"/>
        </w:rPr>
        <w:t>части</w:t>
      </w:r>
      <w:proofErr w:type="gramEnd"/>
      <w:r w:rsidRPr="00580C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формируемой участниками образовательных отношений, внеурочной деятельности. </w:t>
      </w:r>
    </w:p>
    <w:p w14:paraId="213597EC" w14:textId="77777777" w:rsidR="00626BAF" w:rsidRPr="00580CAD" w:rsidRDefault="00626BAF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федеральную основную образовательную программу основного общего образования и учебное время, отводимое на их изучение по классам (годам) обучения.</w:t>
      </w:r>
    </w:p>
    <w:p w14:paraId="2011F43B" w14:textId="77777777" w:rsidR="00626BAF" w:rsidRPr="00580CAD" w:rsidRDefault="00626BAF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При составлении расписания уроков чередуются различные по сложности предметы в течение дня и недели: для учащихся 1-4 классов основные предметы (математика, русский, окружающий мир) чередуются с уроками изобразительного искусства, технологии, физической культуры, наиболее трудные предметы проводятся на 2 уроке. Плотность учебной работы учащихся на уроках по основным предметам составляет 60- 80 %. обучение проводится без балльного оценивания знаний учащихся и домашних заданий; дополнительные недельные каникулы в середине третьей четверти при традиционном режиме обучения.</w:t>
      </w:r>
    </w:p>
    <w:p w14:paraId="6BD33773" w14:textId="77777777" w:rsidR="00626BAF" w:rsidRPr="00580CAD" w:rsidRDefault="00626BAF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Для предупреждения переутомления и сохранения оптимального уровня работоспособности в течение недели учащиеся имеют облегченный учебный день в пятницу. С целью профилактики</w:t>
      </w:r>
      <w:r w:rsidR="00C963E5"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утомления, нарушения осанки и </w:t>
      </w: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зрения учащихся на уроках проводятся физкультминутки и гимнастика для глаз в соответствии с санитарными правилами.</w:t>
      </w:r>
    </w:p>
    <w:p w14:paraId="21032393" w14:textId="77777777" w:rsidR="00626BAF" w:rsidRPr="00580CAD" w:rsidRDefault="00626BAF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Во время урока чередуются различные виды учебной деятельности. Средняя непрерывная продолжительность различных видов учебной деятельности учащихся (чтение с бумажного носителя, письмо, слушание, опрос и т.п.) в 1 классах не превышает 7-10 минут, расстояние от глаз до тетради или книги составляет не менее 25-35 см.</w:t>
      </w:r>
    </w:p>
    <w:p w14:paraId="10788E5B" w14:textId="77777777" w:rsidR="00626BAF" w:rsidRPr="00580CAD" w:rsidRDefault="00626BAF" w:rsidP="0021762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Продолжительность непрерывного использования в образовательном процессе технических средств обучения устанавливается новыми санитарным нормами. После использования технических средств обучения, связанных </w:t>
      </w:r>
      <w:proofErr w:type="gram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со зрительной нагрузкой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 проводится комплекс упражнений для профилактики утомления глаз, а в конце урока - физические упражнения дл</w:t>
      </w:r>
      <w:r w:rsidR="0021762C" w:rsidRPr="00580CAD">
        <w:rPr>
          <w:rFonts w:ascii="Times New Roman" w:eastAsia="Times New Roman" w:hAnsi="Times New Roman" w:cs="Times New Roman"/>
          <w:color w:val="000000"/>
          <w:lang w:eastAsia="ru-RU"/>
        </w:rPr>
        <w:t>я профилактики общего утомления.</w:t>
      </w:r>
    </w:p>
    <w:p w14:paraId="7BF9E543" w14:textId="77777777" w:rsidR="00626BAF" w:rsidRPr="00580CAD" w:rsidRDefault="00626BAF" w:rsidP="00496F8B">
      <w:pPr>
        <w:widowControl w:val="0"/>
        <w:autoSpaceDE w:val="0"/>
        <w:autoSpaceDN w:val="0"/>
        <w:spacing w:after="0" w:line="0" w:lineRule="atLeast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При подготовке объема домашней работы к следующему учебному дню учтена суммарный объем домашних заданий по всем предметам, их трудоемкость и временные затраты на выполнение.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предоставлена достаточное количество времени.</w:t>
      </w:r>
    </w:p>
    <w:p w14:paraId="3CDD41FD" w14:textId="77777777" w:rsidR="00626BAF" w:rsidRPr="00580CAD" w:rsidRDefault="00626BAF" w:rsidP="0021762C">
      <w:pPr>
        <w:widowControl w:val="0"/>
        <w:autoSpaceDE w:val="0"/>
        <w:autoSpaceDN w:val="0"/>
        <w:spacing w:after="0" w:line="0" w:lineRule="atLeast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Для оптимизации продолжительности выполнения домашних заданий учтены дидактические характеристики к структуре и организации домашней работы, способствующие </w:t>
      </w:r>
      <w:proofErr w:type="spellStart"/>
      <w:r w:rsidRPr="00580CAD">
        <w:rPr>
          <w:rFonts w:ascii="Times New Roman" w:eastAsia="Calibri" w:hAnsi="Times New Roman" w:cs="Times New Roman"/>
        </w:rPr>
        <w:t>здоровьесбережению</w:t>
      </w:r>
      <w:proofErr w:type="spellEnd"/>
      <w:r w:rsidRPr="00580CAD">
        <w:rPr>
          <w:rFonts w:ascii="Times New Roman" w:eastAsia="Calibri" w:hAnsi="Times New Roman" w:cs="Times New Roman"/>
        </w:rPr>
        <w:t xml:space="preserve"> обучающихся: предварительное обучение обучающихся правилам выполнения домашних заданий (оптимальным приемам умственной деятельности), отслеживание времени на их выполнение: минимизация заданий или полная их отмена при перегрузке обучающихся, после проведения контрольных и проверочных работ, в выходные дни, каникулы; учет педагогом наличия заданий одновременно по другим общеобразовательным предметам; использование педагогами индивидуальных заданий для обучающихся с учетом их уровня знаний, интересов; практика </w:t>
      </w:r>
      <w:r w:rsidR="0021762C" w:rsidRPr="00580CAD">
        <w:rPr>
          <w:rFonts w:ascii="Times New Roman" w:eastAsia="Calibri" w:hAnsi="Times New Roman" w:cs="Times New Roman"/>
        </w:rPr>
        <w:t>межпредметных домашних заданий.</w:t>
      </w:r>
    </w:p>
    <w:p w14:paraId="0F394A20" w14:textId="77777777" w:rsidR="00626BAF" w:rsidRPr="00580CAD" w:rsidRDefault="00626BAF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  <w:b/>
        </w:rPr>
        <w:t>План внеурочной деятельности</w:t>
      </w:r>
      <w:r w:rsidRPr="00580CAD">
        <w:rPr>
          <w:rFonts w:ascii="Times New Roman" w:eastAsia="TimesNewRomanPSMT" w:hAnsi="Times New Roman" w:cs="Times New Roman"/>
        </w:rPr>
        <w:t xml:space="preserve"> образовательной организации определена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организации. </w:t>
      </w:r>
    </w:p>
    <w:p w14:paraId="23DD5E7B" w14:textId="77777777" w:rsidR="00626BAF" w:rsidRPr="00580CAD" w:rsidRDefault="00626BAF" w:rsidP="00496F8B">
      <w:pPr>
        <w:spacing w:after="0" w:line="0" w:lineRule="atLeast"/>
        <w:ind w:firstLine="708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 xml:space="preserve">Образовательной организацией самостоятельно разработана и утверждена план внеурочной деятельности. Время, отведенное на внеурочную деятельность, не учтена при определении максимально допустимой недельной нагрузки обучающихся. </w:t>
      </w:r>
    </w:p>
    <w:p w14:paraId="7E7E58A4" w14:textId="77777777" w:rsidR="00626BAF" w:rsidRPr="00580CAD" w:rsidRDefault="00626BAF" w:rsidP="00496F8B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В соответствии с требованиями Федерального государственного образовательного стандарта начального общего образования внеурочная деятельность организуется по 5 направлениям развития личности (духовно – нравственное, социальное, обще-интеллектуальное, общекультурное, спортивно – оздоровительное). Организация занятий внеурочной деятельности является неотъемлемой частью образовательного процесса в организации, которое предоставляет обучающимся возможность выбора широкого спектра занятий, направленных на развитие школьников.</w:t>
      </w:r>
    </w:p>
    <w:p w14:paraId="501B821D" w14:textId="77777777" w:rsidR="00626BAF" w:rsidRPr="00580CAD" w:rsidRDefault="00626BAF" w:rsidP="00496F8B">
      <w:pPr>
        <w:widowControl w:val="0"/>
        <w:autoSpaceDE w:val="0"/>
        <w:autoSpaceDN w:val="0"/>
        <w:spacing w:after="0" w:line="0" w:lineRule="atLeast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План внеурочной деятельности формирована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14:paraId="4A5B7A29" w14:textId="77777777" w:rsidR="003C4AD1" w:rsidRPr="00580CAD" w:rsidRDefault="00626BAF" w:rsidP="0021762C">
      <w:pPr>
        <w:widowControl w:val="0"/>
        <w:autoSpaceDE w:val="0"/>
        <w:autoSpaceDN w:val="0"/>
        <w:spacing w:after="0" w:line="0" w:lineRule="atLeast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hAnsi="Times New Roman" w:cs="Times New Roman"/>
        </w:rPr>
        <w:t xml:space="preserve">План внеурочной деятельности определена формы организации и объем внеурочной деятельности для </w:t>
      </w:r>
      <w:r w:rsidRPr="00580CAD">
        <w:rPr>
          <w:rFonts w:ascii="Times New Roman" w:hAnsi="Times New Roman" w:cs="Times New Roman"/>
        </w:rPr>
        <w:lastRenderedPageBreak/>
        <w:t>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 w14:paraId="326A58C1" w14:textId="77777777" w:rsidR="002D4567" w:rsidRPr="00580CAD" w:rsidRDefault="002D4567" w:rsidP="00496F8B">
      <w:pPr>
        <w:spacing w:after="0" w:line="0" w:lineRule="atLeast"/>
        <w:jc w:val="both"/>
        <w:rPr>
          <w:rFonts w:ascii="Times New Roman" w:eastAsia="Calibri" w:hAnsi="Times New Roman" w:cs="Times New Roman"/>
          <w:b/>
        </w:rPr>
      </w:pPr>
      <w:bookmarkStart w:id="0" w:name="_Hlk140911622"/>
      <w:r w:rsidRPr="00580CAD">
        <w:rPr>
          <w:rFonts w:ascii="Times New Roman" w:eastAsia="Calibri" w:hAnsi="Times New Roman" w:cs="Times New Roman"/>
          <w:b/>
        </w:rPr>
        <w:t>Основные направления реализации внеурочной деятельности:</w:t>
      </w:r>
    </w:p>
    <w:p w14:paraId="34DBA022" w14:textId="77777777" w:rsidR="002D4567" w:rsidRPr="00580CAD" w:rsidRDefault="002D4567" w:rsidP="00496F8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i/>
        </w:rPr>
      </w:pPr>
      <w:r w:rsidRPr="00580CAD">
        <w:rPr>
          <w:rFonts w:ascii="Times New Roman" w:eastAsia="Calibri" w:hAnsi="Times New Roman" w:cs="Times New Roman"/>
          <w:b/>
          <w:i/>
        </w:rPr>
        <w:t>Спортивно – оздоровительное направление</w:t>
      </w:r>
    </w:p>
    <w:p w14:paraId="689AFEC8" w14:textId="77777777" w:rsidR="002D4567" w:rsidRPr="00580CAD" w:rsidRDefault="002D4567" w:rsidP="00496F8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i/>
        </w:rPr>
      </w:pPr>
      <w:r w:rsidRPr="00580CAD">
        <w:rPr>
          <w:rFonts w:ascii="Times New Roman" w:eastAsia="Calibri" w:hAnsi="Times New Roman" w:cs="Times New Roman"/>
          <w:b/>
          <w:i/>
        </w:rPr>
        <w:t>Духовно-нравственное направление</w:t>
      </w:r>
    </w:p>
    <w:p w14:paraId="1D2D34F8" w14:textId="77777777" w:rsidR="002D4567" w:rsidRPr="00580CAD" w:rsidRDefault="002D4567" w:rsidP="00496F8B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b/>
          <w:i/>
        </w:rPr>
      </w:pPr>
      <w:r w:rsidRPr="00580CAD">
        <w:rPr>
          <w:rFonts w:ascii="Times New Roman" w:eastAsia="Calibri" w:hAnsi="Times New Roman" w:cs="Times New Roman"/>
          <w:b/>
          <w:i/>
        </w:rPr>
        <w:t>Обще-интеллектуальное направление</w:t>
      </w:r>
    </w:p>
    <w:p w14:paraId="6A55E0AA" w14:textId="77777777" w:rsidR="002D4567" w:rsidRPr="00580CAD" w:rsidRDefault="002D4567" w:rsidP="00496F8B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b/>
          <w:i/>
        </w:rPr>
      </w:pPr>
      <w:r w:rsidRPr="00580CAD">
        <w:rPr>
          <w:rFonts w:ascii="Times New Roman" w:eastAsia="Calibri" w:hAnsi="Times New Roman" w:cs="Times New Roman"/>
          <w:b/>
          <w:i/>
        </w:rPr>
        <w:t>Социальное направление</w:t>
      </w:r>
    </w:p>
    <w:p w14:paraId="7B98BA0A" w14:textId="77777777" w:rsidR="002D4567" w:rsidRPr="00580CAD" w:rsidRDefault="002D4567" w:rsidP="00496F8B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b/>
          <w:i/>
        </w:rPr>
      </w:pPr>
      <w:r w:rsidRPr="00580CAD">
        <w:rPr>
          <w:rFonts w:ascii="Times New Roman" w:eastAsia="Calibri" w:hAnsi="Times New Roman" w:cs="Times New Roman"/>
          <w:b/>
          <w:i/>
        </w:rPr>
        <w:t>Общекультурное направление</w:t>
      </w:r>
    </w:p>
    <w:p w14:paraId="2D25FB22" w14:textId="77777777" w:rsidR="002D4567" w:rsidRPr="00580CAD" w:rsidRDefault="002D4567" w:rsidP="00496F8B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580CAD">
        <w:rPr>
          <w:rFonts w:ascii="Times New Roman" w:eastAsia="Calibri" w:hAnsi="Times New Roman" w:cs="Times New Roman"/>
          <w:b/>
        </w:rPr>
        <w:t xml:space="preserve">          План внеурочной деятельности начального общего образования на 202</w:t>
      </w:r>
      <w:r w:rsidR="00F2525B" w:rsidRPr="00580CAD">
        <w:rPr>
          <w:rFonts w:ascii="Times New Roman" w:eastAsia="Calibri" w:hAnsi="Times New Roman" w:cs="Times New Roman"/>
          <w:b/>
        </w:rPr>
        <w:t>4</w:t>
      </w:r>
      <w:r w:rsidRPr="00580CAD">
        <w:rPr>
          <w:rFonts w:ascii="Times New Roman" w:eastAsia="Calibri" w:hAnsi="Times New Roman" w:cs="Times New Roman"/>
          <w:b/>
        </w:rPr>
        <w:t>-202</w:t>
      </w:r>
      <w:r w:rsidR="00F2525B" w:rsidRPr="00580CAD">
        <w:rPr>
          <w:rFonts w:ascii="Times New Roman" w:eastAsia="Calibri" w:hAnsi="Times New Roman" w:cs="Times New Roman"/>
          <w:b/>
        </w:rPr>
        <w:t>5</w:t>
      </w:r>
      <w:r w:rsidRPr="00580CAD"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85"/>
        <w:gridCol w:w="2262"/>
        <w:gridCol w:w="6492"/>
      </w:tblGrid>
      <w:tr w:rsidR="002D4567" w:rsidRPr="00580CAD" w14:paraId="631E6F78" w14:textId="77777777" w:rsidTr="000825EE">
        <w:trPr>
          <w:trHeight w:val="294"/>
        </w:trPr>
        <w:tc>
          <w:tcPr>
            <w:tcW w:w="959" w:type="dxa"/>
            <w:vMerge w:val="restart"/>
          </w:tcPr>
          <w:p w14:paraId="2520179A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885" w:type="dxa"/>
            <w:vMerge w:val="restart"/>
          </w:tcPr>
          <w:p w14:paraId="5B363706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2262" w:type="dxa"/>
            <w:vMerge w:val="restart"/>
          </w:tcPr>
          <w:p w14:paraId="49E9D757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6492" w:type="dxa"/>
          </w:tcPr>
          <w:p w14:paraId="2AF70F9B" w14:textId="77777777" w:rsidR="002D4567" w:rsidRPr="00580CAD" w:rsidRDefault="003E53C5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Цели и </w:t>
            </w:r>
            <w:r w:rsidR="002D4567" w:rsidRPr="00580C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организации</w:t>
            </w:r>
          </w:p>
        </w:tc>
      </w:tr>
      <w:tr w:rsidR="002D4567" w:rsidRPr="00580CAD" w14:paraId="40BA4733" w14:textId="77777777" w:rsidTr="000825EE">
        <w:trPr>
          <w:trHeight w:val="361"/>
        </w:trPr>
        <w:tc>
          <w:tcPr>
            <w:tcW w:w="959" w:type="dxa"/>
            <w:vMerge/>
          </w:tcPr>
          <w:p w14:paraId="21A73758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</w:tcPr>
          <w:p w14:paraId="27030243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14:paraId="397A8F45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</w:pPr>
          </w:p>
        </w:tc>
        <w:tc>
          <w:tcPr>
            <w:tcW w:w="6492" w:type="dxa"/>
            <w:vMerge w:val="restart"/>
          </w:tcPr>
          <w:p w14:paraId="2DD7161F" w14:textId="77777777" w:rsidR="003E53C5" w:rsidRPr="00580CAD" w:rsidRDefault="003E53C5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</w:pPr>
            <w:r w:rsidRPr="00580CA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Развитие ценностного отношения школьников к своей родине - России, населяющим ее людям, ее уникальной истории, богатой природе и великой культуре. 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14:paraId="2F7864C0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  <w:t>-Беседы, совместная со взрослыми или самостоятельная деятельность</w:t>
            </w:r>
          </w:p>
          <w:p w14:paraId="38BDEA26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-Воспитательные мероприятия (этические беседы, конкурсы, экскурсии), проектная деятельность.</w:t>
            </w:r>
            <w:r w:rsidRPr="00580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14:paraId="68CC89D2" w14:textId="77777777" w:rsidR="002D4567" w:rsidRPr="00580CAD" w:rsidRDefault="002D4567" w:rsidP="00496F8B">
            <w:pPr>
              <w:tabs>
                <w:tab w:val="left" w:pos="7972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</w:rPr>
              <w:t>-Историческое краеведение: подготовка: поисково-исследовательская работа в архивах (семейных, школьных) и музейных фондах и др.</w:t>
            </w:r>
          </w:p>
          <w:p w14:paraId="09D02B36" w14:textId="77777777" w:rsidR="002D4567" w:rsidRPr="00580CAD" w:rsidRDefault="002D4567" w:rsidP="00496F8B">
            <w:pPr>
              <w:tabs>
                <w:tab w:val="left" w:pos="7972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</w:rPr>
              <w:t>-Подготовка по основам безопасности жизнедеятельности: учебно – познавательные: встречи с ветеранами, уроки мужества, просмотр фильмов патриотической направленности.</w:t>
            </w:r>
          </w:p>
          <w:p w14:paraId="12167C01" w14:textId="77777777" w:rsidR="002D4567" w:rsidRPr="00580CAD" w:rsidRDefault="002D4567" w:rsidP="00496F8B">
            <w:pPr>
              <w:tabs>
                <w:tab w:val="left" w:pos="7972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  <w:t>-Воспитательные мероприятия (познавательные беседы,   олимпиады, дидактический театр, оинтеллектуальный клуб «Что? Где? Когда?»)</w:t>
            </w:r>
          </w:p>
          <w:p w14:paraId="039FED7C" w14:textId="77777777" w:rsidR="002D4567" w:rsidRPr="00580CAD" w:rsidRDefault="002D4567" w:rsidP="00496F8B">
            <w:pPr>
              <w:tabs>
                <w:tab w:val="right" w:leader="dot" w:pos="9000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  <w:t xml:space="preserve">-Детские исследовательские проекты, внешкольные акции </w:t>
            </w:r>
          </w:p>
          <w:p w14:paraId="29666D96" w14:textId="77777777" w:rsidR="002D4567" w:rsidRPr="00580CAD" w:rsidRDefault="002D4567" w:rsidP="00496F8B">
            <w:pPr>
              <w:tabs>
                <w:tab w:val="right" w:leader="dot" w:pos="9000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  <w:t xml:space="preserve">познавательной направленности (конференции учащихся, </w:t>
            </w:r>
          </w:p>
          <w:p w14:paraId="5986EE87" w14:textId="77777777" w:rsidR="002D4567" w:rsidRPr="00580CAD" w:rsidRDefault="002D4567" w:rsidP="00496F8B">
            <w:pPr>
              <w:tabs>
                <w:tab w:val="right" w:leader="dot" w:pos="9000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  <w:t>интеллектуальные марафоны и т.п.), школьный музей-клуб и др.</w:t>
            </w:r>
          </w:p>
          <w:p w14:paraId="2879A57C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 xml:space="preserve">-Работа в рамках проекта «Благоустройство школьной территории»; </w:t>
            </w:r>
          </w:p>
          <w:p w14:paraId="5DCE43DC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>работа по озеленению класса, школы; организация дежурства в</w:t>
            </w:r>
          </w:p>
          <w:p w14:paraId="4D0E4981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 xml:space="preserve"> классе; профориентационные беседы, встречи с представителями</w:t>
            </w:r>
          </w:p>
          <w:p w14:paraId="3826B9FF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 xml:space="preserve"> разных профессий; выставки поделок и детского творчества;</w:t>
            </w:r>
          </w:p>
        </w:tc>
      </w:tr>
      <w:tr w:rsidR="002D4567" w:rsidRPr="00580CAD" w14:paraId="5813159F" w14:textId="77777777" w:rsidTr="000825EE">
        <w:trPr>
          <w:trHeight w:val="1380"/>
        </w:trPr>
        <w:tc>
          <w:tcPr>
            <w:tcW w:w="959" w:type="dxa"/>
            <w:vMerge w:val="restart"/>
          </w:tcPr>
          <w:p w14:paraId="454A4805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B9AF26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811BA5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0E76C9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EFE1CC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B634B7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885" w:type="dxa"/>
            <w:vMerge w:val="restart"/>
          </w:tcPr>
          <w:p w14:paraId="2A110FA6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920B80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D0102E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099718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половина учебного дня</w:t>
            </w:r>
          </w:p>
        </w:tc>
        <w:tc>
          <w:tcPr>
            <w:tcW w:w="2262" w:type="dxa"/>
            <w:tcBorders>
              <w:bottom w:val="nil"/>
            </w:tcBorders>
          </w:tcPr>
          <w:p w14:paraId="4BF63A27" w14:textId="77777777" w:rsidR="002D4567" w:rsidRPr="00580CAD" w:rsidRDefault="00842111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3E53C5" w:rsidRPr="00580CAD">
              <w:rPr>
                <w:rFonts w:ascii="Times New Roman" w:eastAsia="Times New Roman" w:hAnsi="Times New Roman" w:cs="Times New Roman"/>
                <w:lang w:eastAsia="ru-RU"/>
              </w:rPr>
              <w:t>Разговоры о важном- 1 раз в неделю (пон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едельник</w:t>
            </w:r>
            <w:r w:rsidR="003E53C5" w:rsidRPr="00580CAD">
              <w:rPr>
                <w:rFonts w:ascii="Times New Roman" w:eastAsia="Times New Roman" w:hAnsi="Times New Roman" w:cs="Times New Roman"/>
                <w:lang w:eastAsia="ru-RU"/>
              </w:rPr>
              <w:t>)-классные руководители.</w:t>
            </w:r>
          </w:p>
          <w:p w14:paraId="4021BA1E" w14:textId="77777777" w:rsidR="00842111" w:rsidRPr="00580CAD" w:rsidRDefault="00842111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2. Здравствуй, музей – 1 раз в неделю- Магомедова Р.О.</w:t>
            </w:r>
          </w:p>
          <w:p w14:paraId="68EDE378" w14:textId="77777777" w:rsidR="009B195F" w:rsidRPr="00580CAD" w:rsidRDefault="00060A32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9B195F" w:rsidRPr="00580CAD">
              <w:rPr>
                <w:rFonts w:ascii="Times New Roman" w:eastAsia="Times New Roman" w:hAnsi="Times New Roman" w:cs="Times New Roman"/>
                <w:lang w:eastAsia="ru-RU"/>
              </w:rPr>
              <w:t>Шахматы и шашки</w:t>
            </w:r>
            <w:r w:rsidR="0021762C" w:rsidRPr="00580CAD">
              <w:rPr>
                <w:rFonts w:ascii="Times New Roman" w:eastAsia="Times New Roman" w:hAnsi="Times New Roman" w:cs="Times New Roman"/>
                <w:lang w:eastAsia="ru-RU"/>
              </w:rPr>
              <w:t>- 1 раз в неделю, Магомедов Ш.А.</w:t>
            </w:r>
          </w:p>
          <w:p w14:paraId="093C52E1" w14:textId="77777777" w:rsidR="003E53C5" w:rsidRPr="00580CAD" w:rsidRDefault="003E53C5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2" w:type="dxa"/>
            <w:vMerge/>
          </w:tcPr>
          <w:p w14:paraId="6A4444DF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567" w:rsidRPr="00580CAD" w14:paraId="5B8334CA" w14:textId="77777777" w:rsidTr="000825EE">
        <w:trPr>
          <w:trHeight w:val="1596"/>
        </w:trPr>
        <w:tc>
          <w:tcPr>
            <w:tcW w:w="959" w:type="dxa"/>
            <w:vMerge/>
          </w:tcPr>
          <w:p w14:paraId="6F316334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vMerge/>
          </w:tcPr>
          <w:p w14:paraId="54B7B80D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14:paraId="271CB5CC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2" w:type="dxa"/>
            <w:vMerge/>
          </w:tcPr>
          <w:p w14:paraId="13771C3E" w14:textId="77777777" w:rsidR="002D4567" w:rsidRPr="00580CAD" w:rsidRDefault="002D4567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38D010C" w14:textId="77777777" w:rsidR="00842111" w:rsidRPr="00580CAD" w:rsidRDefault="00842111" w:rsidP="00217C81">
      <w:pPr>
        <w:suppressAutoHyphens/>
        <w:spacing w:after="0" w:line="0" w:lineRule="atLeast"/>
        <w:ind w:right="20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14:paraId="636E1721" w14:textId="77777777" w:rsidR="002D4567" w:rsidRPr="00580CAD" w:rsidRDefault="002D4567" w:rsidP="00496F8B">
      <w:pPr>
        <w:suppressAutoHyphens/>
        <w:spacing w:after="0" w:line="0" w:lineRule="atLeast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Сетка часов плана внеурочной деятельности</w:t>
      </w:r>
    </w:p>
    <w:p w14:paraId="117A2ACD" w14:textId="77777777" w:rsidR="002D4567" w:rsidRPr="00580CAD" w:rsidRDefault="002D4567" w:rsidP="00496F8B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на 202</w:t>
      </w:r>
      <w:r w:rsidR="00F2525B"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4</w:t>
      </w: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-202</w:t>
      </w:r>
      <w:r w:rsidR="00F2525B"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5</w:t>
      </w: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учебный год</w:t>
      </w:r>
    </w:p>
    <w:tbl>
      <w:tblPr>
        <w:tblW w:w="105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763"/>
        <w:gridCol w:w="763"/>
        <w:gridCol w:w="609"/>
        <w:gridCol w:w="609"/>
        <w:gridCol w:w="609"/>
        <w:gridCol w:w="609"/>
        <w:gridCol w:w="609"/>
        <w:gridCol w:w="609"/>
        <w:gridCol w:w="762"/>
        <w:gridCol w:w="1429"/>
      </w:tblGrid>
      <w:tr w:rsidR="00F2525B" w:rsidRPr="00580CAD" w14:paraId="61C4AD8B" w14:textId="77777777" w:rsidTr="0021762C">
        <w:trPr>
          <w:trHeight w:val="652"/>
        </w:trPr>
        <w:tc>
          <w:tcPr>
            <w:tcW w:w="3208" w:type="dxa"/>
          </w:tcPr>
          <w:p w14:paraId="16C8BDD6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Форма организации</w:t>
            </w:r>
          </w:p>
        </w:tc>
        <w:tc>
          <w:tcPr>
            <w:tcW w:w="763" w:type="dxa"/>
          </w:tcPr>
          <w:p w14:paraId="2E277989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1а</w:t>
            </w:r>
          </w:p>
        </w:tc>
        <w:tc>
          <w:tcPr>
            <w:tcW w:w="763" w:type="dxa"/>
          </w:tcPr>
          <w:p w14:paraId="3B6E387D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1б</w:t>
            </w:r>
          </w:p>
        </w:tc>
        <w:tc>
          <w:tcPr>
            <w:tcW w:w="609" w:type="dxa"/>
          </w:tcPr>
          <w:p w14:paraId="0E79E456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  <w:proofErr w:type="gramEnd"/>
            <w:r w:rsidRPr="00580CAD">
              <w:rPr>
                <w:rFonts w:ascii="Times New Roman" w:eastAsia="Calibri" w:hAnsi="Times New Roman" w:cs="Times New Roman"/>
                <w:bCs/>
              </w:rPr>
              <w:t xml:space="preserve"> а</w:t>
            </w:r>
          </w:p>
        </w:tc>
        <w:tc>
          <w:tcPr>
            <w:tcW w:w="609" w:type="dxa"/>
          </w:tcPr>
          <w:p w14:paraId="7539714F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 б</w:t>
            </w:r>
          </w:p>
        </w:tc>
        <w:tc>
          <w:tcPr>
            <w:tcW w:w="609" w:type="dxa"/>
          </w:tcPr>
          <w:p w14:paraId="37BCDB23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580CAD">
              <w:rPr>
                <w:rFonts w:ascii="Times New Roman" w:eastAsia="Calibri" w:hAnsi="Times New Roman" w:cs="Times New Roman"/>
                <w:bCs/>
              </w:rPr>
              <w:t>3</w:t>
            </w:r>
            <w:proofErr w:type="gramEnd"/>
            <w:r w:rsidRPr="00580CAD">
              <w:rPr>
                <w:rFonts w:ascii="Times New Roman" w:eastAsia="Calibri" w:hAnsi="Times New Roman" w:cs="Times New Roman"/>
                <w:bCs/>
              </w:rPr>
              <w:t xml:space="preserve"> а</w:t>
            </w:r>
          </w:p>
        </w:tc>
        <w:tc>
          <w:tcPr>
            <w:tcW w:w="609" w:type="dxa"/>
          </w:tcPr>
          <w:p w14:paraId="632F95DE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3 б</w:t>
            </w:r>
          </w:p>
        </w:tc>
        <w:tc>
          <w:tcPr>
            <w:tcW w:w="609" w:type="dxa"/>
          </w:tcPr>
          <w:p w14:paraId="339562C8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580CAD">
              <w:rPr>
                <w:rFonts w:ascii="Times New Roman" w:eastAsia="Calibri" w:hAnsi="Times New Roman" w:cs="Times New Roman"/>
                <w:bCs/>
              </w:rPr>
              <w:t>4</w:t>
            </w:r>
            <w:proofErr w:type="gramEnd"/>
            <w:r w:rsidRPr="00580CAD">
              <w:rPr>
                <w:rFonts w:ascii="Times New Roman" w:eastAsia="Calibri" w:hAnsi="Times New Roman" w:cs="Times New Roman"/>
                <w:bCs/>
              </w:rPr>
              <w:t xml:space="preserve"> а</w:t>
            </w:r>
          </w:p>
        </w:tc>
        <w:tc>
          <w:tcPr>
            <w:tcW w:w="609" w:type="dxa"/>
          </w:tcPr>
          <w:p w14:paraId="04FB532C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4 б</w:t>
            </w:r>
          </w:p>
        </w:tc>
        <w:tc>
          <w:tcPr>
            <w:tcW w:w="762" w:type="dxa"/>
          </w:tcPr>
          <w:p w14:paraId="38B28185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4 в</w:t>
            </w:r>
          </w:p>
        </w:tc>
        <w:tc>
          <w:tcPr>
            <w:tcW w:w="1429" w:type="dxa"/>
          </w:tcPr>
          <w:p w14:paraId="331FB08C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</w:tr>
      <w:tr w:rsidR="00F2525B" w:rsidRPr="00580CAD" w14:paraId="6BF7ED6E" w14:textId="77777777" w:rsidTr="0021762C">
        <w:trPr>
          <w:trHeight w:val="451"/>
        </w:trPr>
        <w:tc>
          <w:tcPr>
            <w:tcW w:w="3208" w:type="dxa"/>
          </w:tcPr>
          <w:p w14:paraId="5142A0A9" w14:textId="77777777" w:rsidR="00F2525B" w:rsidRPr="00580CAD" w:rsidRDefault="00F2525B" w:rsidP="00496F8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Разговоры о важном</w:t>
            </w:r>
          </w:p>
        </w:tc>
        <w:tc>
          <w:tcPr>
            <w:tcW w:w="763" w:type="dxa"/>
          </w:tcPr>
          <w:p w14:paraId="041A5435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63" w:type="dxa"/>
          </w:tcPr>
          <w:p w14:paraId="011D1C72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54D8F4D0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2234C0A2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5CCEC976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0413A011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7FF06ABD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453BC833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62" w:type="dxa"/>
          </w:tcPr>
          <w:p w14:paraId="217C29F7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29" w:type="dxa"/>
          </w:tcPr>
          <w:p w14:paraId="3362AF9D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2525B" w:rsidRPr="00580CAD" w14:paraId="25F8498C" w14:textId="77777777" w:rsidTr="0021762C">
        <w:trPr>
          <w:trHeight w:val="235"/>
        </w:trPr>
        <w:tc>
          <w:tcPr>
            <w:tcW w:w="3208" w:type="dxa"/>
          </w:tcPr>
          <w:p w14:paraId="215C752C" w14:textId="77777777" w:rsidR="00F2525B" w:rsidRPr="00580CAD" w:rsidRDefault="00F2525B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Музей</w:t>
            </w:r>
          </w:p>
        </w:tc>
        <w:tc>
          <w:tcPr>
            <w:tcW w:w="763" w:type="dxa"/>
          </w:tcPr>
          <w:p w14:paraId="7307D526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3" w:type="dxa"/>
          </w:tcPr>
          <w:p w14:paraId="0E890D8A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" w:type="dxa"/>
          </w:tcPr>
          <w:p w14:paraId="3AD92EFD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38EC812B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64241F9E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58DDD7CC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51ACA06C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" w:type="dxa"/>
          </w:tcPr>
          <w:p w14:paraId="66933DFA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2" w:type="dxa"/>
          </w:tcPr>
          <w:p w14:paraId="39BD8B7E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29" w:type="dxa"/>
          </w:tcPr>
          <w:p w14:paraId="379D3B4A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2525B" w:rsidRPr="00580CAD" w14:paraId="5C7F7F45" w14:textId="77777777" w:rsidTr="0021762C">
        <w:trPr>
          <w:trHeight w:val="235"/>
        </w:trPr>
        <w:tc>
          <w:tcPr>
            <w:tcW w:w="3208" w:type="dxa"/>
          </w:tcPr>
          <w:p w14:paraId="412A3429" w14:textId="77777777" w:rsidR="00F2525B" w:rsidRPr="00580CAD" w:rsidRDefault="00F2525B" w:rsidP="00496F8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Шахматы</w:t>
            </w:r>
          </w:p>
        </w:tc>
        <w:tc>
          <w:tcPr>
            <w:tcW w:w="763" w:type="dxa"/>
          </w:tcPr>
          <w:p w14:paraId="0B1FDA7F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3" w:type="dxa"/>
          </w:tcPr>
          <w:p w14:paraId="600DE631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" w:type="dxa"/>
          </w:tcPr>
          <w:p w14:paraId="1044DE83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" w:type="dxa"/>
          </w:tcPr>
          <w:p w14:paraId="3D1912F8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" w:type="dxa"/>
          </w:tcPr>
          <w:p w14:paraId="05F98399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" w:type="dxa"/>
          </w:tcPr>
          <w:p w14:paraId="503A2D58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9" w:type="dxa"/>
          </w:tcPr>
          <w:p w14:paraId="62EA5B9D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53C97D49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62" w:type="dxa"/>
          </w:tcPr>
          <w:p w14:paraId="73D83EE5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29" w:type="dxa"/>
          </w:tcPr>
          <w:p w14:paraId="49F1CE2D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2525B" w:rsidRPr="00580CAD" w14:paraId="3B0F02CE" w14:textId="77777777" w:rsidTr="000825EE">
        <w:trPr>
          <w:trHeight w:val="371"/>
        </w:trPr>
        <w:tc>
          <w:tcPr>
            <w:tcW w:w="3208" w:type="dxa"/>
          </w:tcPr>
          <w:p w14:paraId="22425BA0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Объём времени в неделю</w:t>
            </w:r>
          </w:p>
        </w:tc>
        <w:tc>
          <w:tcPr>
            <w:tcW w:w="763" w:type="dxa"/>
          </w:tcPr>
          <w:p w14:paraId="66C1CFA1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63" w:type="dxa"/>
          </w:tcPr>
          <w:p w14:paraId="344750C5" w14:textId="77777777" w:rsidR="00F2525B" w:rsidRPr="00580CAD" w:rsidRDefault="00F2525B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09" w:type="dxa"/>
          </w:tcPr>
          <w:p w14:paraId="2EF26405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09" w:type="dxa"/>
          </w:tcPr>
          <w:p w14:paraId="23F3CE1D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09" w:type="dxa"/>
          </w:tcPr>
          <w:p w14:paraId="5B36EE26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09" w:type="dxa"/>
          </w:tcPr>
          <w:p w14:paraId="655B09CF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09" w:type="dxa"/>
          </w:tcPr>
          <w:p w14:paraId="70943A84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09" w:type="dxa"/>
          </w:tcPr>
          <w:p w14:paraId="0195BE83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62" w:type="dxa"/>
          </w:tcPr>
          <w:p w14:paraId="68BA5212" w14:textId="77777777" w:rsidR="00F2525B" w:rsidRPr="00580CAD" w:rsidRDefault="00F2525B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29" w:type="dxa"/>
          </w:tcPr>
          <w:p w14:paraId="4EEB7C5E" w14:textId="77777777" w:rsidR="00F2525B" w:rsidRPr="00580CAD" w:rsidRDefault="0021762C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</w:tr>
    </w:tbl>
    <w:p w14:paraId="49EB7ED0" w14:textId="77777777" w:rsidR="00425601" w:rsidRPr="00580CAD" w:rsidRDefault="00425601" w:rsidP="00496F8B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14:paraId="6A6CD391" w14:textId="4C81934B" w:rsidR="00BB07A6" w:rsidRDefault="00BB07A6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1FC72FF" w14:textId="6CD476CD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DDE9255" w14:textId="4EA08418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F875EA" w14:textId="1CD0931D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8A871D1" w14:textId="41230DD5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8D672FA" w14:textId="5605CF6A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7F2F33E" w14:textId="7E6A7447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4FBB111" w14:textId="56C4BAF5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445246A" w14:textId="7B92E76C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DC5102C" w14:textId="1C0A3E3B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0021388" w14:textId="7AB427C9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C6752FC" w14:textId="52E78F3F" w:rsidR="000825EE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86F4DEA" w14:textId="77777777" w:rsidR="000825EE" w:rsidRPr="00580CAD" w:rsidRDefault="000825EE" w:rsidP="00496F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BFD51FE" w14:textId="77777777" w:rsidR="003C4AD1" w:rsidRPr="00580CAD" w:rsidRDefault="003C4AD1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Муниципальное казенное общеобразовательное учреждение</w:t>
      </w:r>
    </w:p>
    <w:p w14:paraId="703F61D3" w14:textId="77777777" w:rsidR="003C4AD1" w:rsidRPr="00580CAD" w:rsidRDefault="003C4AD1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Рахатинская</w:t>
      </w:r>
      <w:proofErr w:type="spellEnd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средняя общеобразовательная школа»</w:t>
      </w:r>
    </w:p>
    <w:p w14:paraId="4A98D2DD" w14:textId="77777777" w:rsidR="003C4AD1" w:rsidRPr="00580CAD" w:rsidRDefault="003C4AD1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Учебный план для 1</w:t>
      </w:r>
      <w:r w:rsidR="00D81C6C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-4-х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классов на 202</w:t>
      </w:r>
      <w:r w:rsidR="0021762C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="0021762C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14:paraId="63DE41D3" w14:textId="77777777" w:rsidR="003C4AD1" w:rsidRPr="00580CAD" w:rsidRDefault="00D076DC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(ФООП НОО, 3 вариант, 5 дневная учебная неделя)</w:t>
      </w: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3469"/>
        <w:gridCol w:w="1111"/>
        <w:gridCol w:w="1076"/>
        <w:gridCol w:w="1134"/>
        <w:gridCol w:w="843"/>
        <w:gridCol w:w="890"/>
      </w:tblGrid>
      <w:tr w:rsidR="000533FC" w:rsidRPr="00580CAD" w14:paraId="2554C66A" w14:textId="77777777" w:rsidTr="0021762C">
        <w:trPr>
          <w:trHeight w:val="272"/>
        </w:trPr>
        <w:tc>
          <w:tcPr>
            <w:tcW w:w="2390" w:type="dxa"/>
            <w:vMerge w:val="restart"/>
            <w:shd w:val="clear" w:color="auto" w:fill="auto"/>
          </w:tcPr>
          <w:p w14:paraId="609017D0" w14:textId="77777777" w:rsidR="000533FC" w:rsidRPr="00580CAD" w:rsidRDefault="000533FC" w:rsidP="00496F8B">
            <w:pPr>
              <w:spacing w:after="0" w:line="0" w:lineRule="atLeast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070" w14:textId="05126F19" w:rsidR="000533FC" w:rsidRPr="00580CAD" w:rsidRDefault="001D7A55" w:rsidP="00496F8B">
            <w:pPr>
              <w:spacing w:after="0" w:line="0" w:lineRule="atLeast"/>
              <w:ind w:left="120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AF1BAB" wp14:editId="0BACF3D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10160</wp:posOffset>
                      </wp:positionV>
                      <wp:extent cx="1976120" cy="481330"/>
                      <wp:effectExtent l="0" t="0" r="5080" b="13970"/>
                      <wp:wrapNone/>
                      <wp:docPr id="5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6120" cy="481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C59C2" id="Прямая соединительная линия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.8pt" to="152.7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"/>
                  </w:pict>
                </mc:Fallback>
              </mc:AlternateContent>
            </w:r>
            <w:r w:rsidR="000533FC"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</w:t>
            </w:r>
          </w:p>
          <w:p w14:paraId="605C456A" w14:textId="77777777" w:rsidR="000533FC" w:rsidRPr="00580CAD" w:rsidRDefault="000533FC" w:rsidP="00496F8B">
            <w:pPr>
              <w:spacing w:after="0" w:line="0" w:lineRule="atLeast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EDFCD59" w14:textId="77777777" w:rsidR="000533FC" w:rsidRPr="00580CAD" w:rsidRDefault="000533FC" w:rsidP="00496F8B">
            <w:pPr>
              <w:spacing w:after="0" w:line="0" w:lineRule="atLeast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A100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CC0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0533FC" w:rsidRPr="00580CAD" w14:paraId="268A1F03" w14:textId="77777777" w:rsidTr="00580CAD">
        <w:trPr>
          <w:trHeight w:val="303"/>
        </w:trPr>
        <w:tc>
          <w:tcPr>
            <w:tcW w:w="2390" w:type="dxa"/>
            <w:vMerge/>
            <w:shd w:val="clear" w:color="auto" w:fill="auto"/>
          </w:tcPr>
          <w:p w14:paraId="404CA34E" w14:textId="77777777" w:rsidR="000533FC" w:rsidRPr="00580CAD" w:rsidRDefault="000533FC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B629" w14:textId="77777777" w:rsidR="000533FC" w:rsidRPr="00580CAD" w:rsidRDefault="000533FC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2008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A447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1BAC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7431" w14:textId="77777777" w:rsidR="000533FC" w:rsidRPr="00580CAD" w:rsidRDefault="000533FC" w:rsidP="00496F8B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C6A" w14:textId="77777777" w:rsidR="000533FC" w:rsidRPr="00580CAD" w:rsidRDefault="000533FC" w:rsidP="00496F8B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33FC" w:rsidRPr="00580CAD" w14:paraId="189AE901" w14:textId="77777777" w:rsidTr="001341CB">
        <w:trPr>
          <w:trHeight w:val="272"/>
        </w:trPr>
        <w:tc>
          <w:tcPr>
            <w:tcW w:w="2390" w:type="dxa"/>
            <w:shd w:val="clear" w:color="auto" w:fill="auto"/>
          </w:tcPr>
          <w:p w14:paraId="1BD47D59" w14:textId="77777777" w:rsidR="000533FC" w:rsidRPr="00580CAD" w:rsidRDefault="000533FC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8F35" w14:textId="77777777" w:rsidR="000533FC" w:rsidRPr="00580CAD" w:rsidRDefault="000533FC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AFDB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33 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уч</w:t>
            </w:r>
            <w:proofErr w:type="spellEnd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нед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8F7" w14:textId="77777777" w:rsidR="000533FC" w:rsidRPr="00580CAD" w:rsidRDefault="000533FC" w:rsidP="00496F8B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34 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уч</w:t>
            </w:r>
            <w:proofErr w:type="spellEnd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E7E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34 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уч</w:t>
            </w:r>
            <w:proofErr w:type="spellEnd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нед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B8B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34 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уч</w:t>
            </w:r>
            <w:proofErr w:type="spellEnd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нед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502F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33FC" w:rsidRPr="00580CAD" w14:paraId="6E11EB9F" w14:textId="77777777" w:rsidTr="001341CB">
        <w:trPr>
          <w:trHeight w:val="557"/>
        </w:trPr>
        <w:tc>
          <w:tcPr>
            <w:tcW w:w="2390" w:type="dxa"/>
            <w:vMerge w:val="restart"/>
            <w:shd w:val="clear" w:color="auto" w:fill="auto"/>
          </w:tcPr>
          <w:p w14:paraId="09E97B3F" w14:textId="77777777" w:rsidR="000533FC" w:rsidRPr="00580CAD" w:rsidRDefault="000533FC" w:rsidP="00496F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D5FC" w14:textId="77777777" w:rsidR="000533FC" w:rsidRPr="00580CAD" w:rsidRDefault="000533FC" w:rsidP="00496F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03EF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5/165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A410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FB83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5/170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A9D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5/170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3B4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20/675</w:t>
            </w:r>
          </w:p>
        </w:tc>
      </w:tr>
      <w:tr w:rsidR="000533FC" w:rsidRPr="00580CAD" w14:paraId="36919343" w14:textId="77777777" w:rsidTr="001341CB">
        <w:trPr>
          <w:trHeight w:val="349"/>
        </w:trPr>
        <w:tc>
          <w:tcPr>
            <w:tcW w:w="2390" w:type="dxa"/>
            <w:vMerge/>
            <w:shd w:val="clear" w:color="auto" w:fill="auto"/>
          </w:tcPr>
          <w:p w14:paraId="40892B8C" w14:textId="77777777" w:rsidR="000533FC" w:rsidRPr="00580CAD" w:rsidRDefault="000533FC" w:rsidP="00496F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77BE" w14:textId="77777777" w:rsidR="000533FC" w:rsidRPr="00580CAD" w:rsidRDefault="000533FC" w:rsidP="00496F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A4B8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3/99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183" w14:textId="77777777" w:rsidR="000533FC" w:rsidRPr="00580CAD" w:rsidRDefault="001341CB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10C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4DD7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AE9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12/405</w:t>
            </w:r>
          </w:p>
        </w:tc>
      </w:tr>
      <w:tr w:rsidR="000533FC" w:rsidRPr="00580CAD" w14:paraId="54146F1A" w14:textId="77777777" w:rsidTr="001341CB">
        <w:trPr>
          <w:trHeight w:val="519"/>
        </w:trPr>
        <w:tc>
          <w:tcPr>
            <w:tcW w:w="2390" w:type="dxa"/>
            <w:vMerge/>
            <w:shd w:val="clear" w:color="auto" w:fill="auto"/>
          </w:tcPr>
          <w:p w14:paraId="09CB4A49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D76EF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8934D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2(1/1) 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7E111" w14:textId="77777777" w:rsidR="000533FC" w:rsidRPr="00580CAD" w:rsidRDefault="00CE2C5E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2(1/1)68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218D3" w14:textId="77777777" w:rsidR="000533FC" w:rsidRPr="00580CAD" w:rsidRDefault="00CE2C5E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2(1/168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3F33B7" w14:textId="77777777" w:rsidR="000533FC" w:rsidRPr="00580CAD" w:rsidRDefault="00CE2C5E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val="en-US" w:eastAsia="ru-RU"/>
              </w:rPr>
              <w:t>1/68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FBDE2" w14:textId="77777777" w:rsidR="000533FC" w:rsidRPr="00580CAD" w:rsidRDefault="00CE2C5E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val="en-US" w:eastAsia="ru-RU"/>
              </w:rPr>
              <w:t>7/270</w:t>
            </w:r>
          </w:p>
        </w:tc>
      </w:tr>
      <w:tr w:rsidR="000533FC" w:rsidRPr="00580CAD" w14:paraId="6005BBC7" w14:textId="77777777" w:rsidTr="001341CB">
        <w:trPr>
          <w:trHeight w:val="558"/>
        </w:trPr>
        <w:tc>
          <w:tcPr>
            <w:tcW w:w="2390" w:type="dxa"/>
            <w:vMerge/>
            <w:shd w:val="clear" w:color="auto" w:fill="auto"/>
          </w:tcPr>
          <w:p w14:paraId="2EF716C8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C46E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EA2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B32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570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CF9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AA5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6/204</w:t>
            </w:r>
          </w:p>
        </w:tc>
      </w:tr>
      <w:tr w:rsidR="000533FC" w:rsidRPr="00580CAD" w14:paraId="49573299" w14:textId="77777777" w:rsidTr="001341CB">
        <w:trPr>
          <w:trHeight w:val="546"/>
        </w:trPr>
        <w:tc>
          <w:tcPr>
            <w:tcW w:w="2390" w:type="dxa"/>
            <w:shd w:val="clear" w:color="auto" w:fill="auto"/>
          </w:tcPr>
          <w:p w14:paraId="5701B834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Математика  и</w:t>
            </w:r>
            <w:proofErr w:type="gramEnd"/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86D8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225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6203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EE7E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5D12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AC6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16/540</w:t>
            </w:r>
          </w:p>
        </w:tc>
      </w:tr>
      <w:tr w:rsidR="000533FC" w:rsidRPr="00580CAD" w14:paraId="52661F58" w14:textId="77777777" w:rsidTr="001341CB">
        <w:trPr>
          <w:trHeight w:val="831"/>
        </w:trPr>
        <w:tc>
          <w:tcPr>
            <w:tcW w:w="2390" w:type="dxa"/>
            <w:shd w:val="clear" w:color="auto" w:fill="auto"/>
          </w:tcPr>
          <w:p w14:paraId="313CFB2A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и естествознание (Окружающий мир) 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3D19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C75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0D12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39D7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BFD3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FDE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8/270</w:t>
            </w:r>
          </w:p>
        </w:tc>
      </w:tr>
      <w:tr w:rsidR="000533FC" w:rsidRPr="00580CAD" w14:paraId="52CC6EFE" w14:textId="77777777" w:rsidTr="001341CB">
        <w:trPr>
          <w:trHeight w:val="810"/>
        </w:trPr>
        <w:tc>
          <w:tcPr>
            <w:tcW w:w="2390" w:type="dxa"/>
            <w:shd w:val="clear" w:color="auto" w:fill="auto"/>
          </w:tcPr>
          <w:p w14:paraId="32CD4B03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C375FB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91C106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6EEC6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231BD6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FCEF7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394B3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</w:tr>
      <w:tr w:rsidR="000533FC" w:rsidRPr="00580CAD" w14:paraId="3DF49F19" w14:textId="77777777" w:rsidTr="001341CB">
        <w:trPr>
          <w:trHeight w:val="272"/>
        </w:trPr>
        <w:tc>
          <w:tcPr>
            <w:tcW w:w="2390" w:type="dxa"/>
            <w:vMerge w:val="restart"/>
            <w:shd w:val="clear" w:color="auto" w:fill="auto"/>
          </w:tcPr>
          <w:p w14:paraId="07CAE98F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B9EA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0ADE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BDB7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F1DE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AA10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E8A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4/135</w:t>
            </w:r>
          </w:p>
        </w:tc>
      </w:tr>
      <w:tr w:rsidR="000533FC" w:rsidRPr="00580CAD" w14:paraId="4A2EACFD" w14:textId="77777777" w:rsidTr="001341CB">
        <w:trPr>
          <w:trHeight w:val="300"/>
        </w:trPr>
        <w:tc>
          <w:tcPr>
            <w:tcW w:w="2390" w:type="dxa"/>
            <w:vMerge/>
            <w:shd w:val="clear" w:color="auto" w:fill="auto"/>
          </w:tcPr>
          <w:p w14:paraId="6C884930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9EBD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8C81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1485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FC1F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07E1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1BAE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4/135</w:t>
            </w:r>
          </w:p>
        </w:tc>
      </w:tr>
      <w:tr w:rsidR="000533FC" w:rsidRPr="00580CAD" w14:paraId="56AE933C" w14:textId="77777777" w:rsidTr="001341CB">
        <w:trPr>
          <w:trHeight w:val="330"/>
        </w:trPr>
        <w:tc>
          <w:tcPr>
            <w:tcW w:w="2390" w:type="dxa"/>
            <w:shd w:val="clear" w:color="auto" w:fill="auto"/>
          </w:tcPr>
          <w:p w14:paraId="7BAF4A63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A810" w14:textId="77777777" w:rsidR="000533FC" w:rsidRPr="00580CAD" w:rsidRDefault="00F2525B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Труд (т</w:t>
            </w:r>
            <w:r w:rsidR="000533FC" w:rsidRPr="00580CAD">
              <w:rPr>
                <w:rFonts w:ascii="Times New Roman" w:eastAsia="Times New Roman" w:hAnsi="Times New Roman" w:cs="Times New Roman"/>
                <w:lang w:eastAsia="ru-RU"/>
              </w:rPr>
              <w:t>ехнология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1719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/33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726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10D9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1678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7EF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4/135</w:t>
            </w:r>
          </w:p>
        </w:tc>
      </w:tr>
      <w:tr w:rsidR="000533FC" w:rsidRPr="00580CAD" w14:paraId="6C7338C0" w14:textId="77777777" w:rsidTr="001341CB">
        <w:trPr>
          <w:trHeight w:val="308"/>
        </w:trPr>
        <w:tc>
          <w:tcPr>
            <w:tcW w:w="2390" w:type="dxa"/>
            <w:shd w:val="clear" w:color="auto" w:fill="auto"/>
          </w:tcPr>
          <w:p w14:paraId="02535378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E0EF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0F76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FC28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  <w:p w14:paraId="287A5FA7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4A54" w14:textId="77777777" w:rsidR="000533FC" w:rsidRPr="00580CAD" w:rsidRDefault="00586A87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533FC" w:rsidRPr="00580CA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6F5B" w14:textId="77777777" w:rsidR="000533FC" w:rsidRPr="00580CAD" w:rsidRDefault="00586A87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533FC" w:rsidRPr="00580CA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CD5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4/135</w:t>
            </w:r>
          </w:p>
        </w:tc>
      </w:tr>
      <w:tr w:rsidR="000533FC" w:rsidRPr="00580CAD" w14:paraId="1365C0DA" w14:textId="77777777" w:rsidTr="001341CB">
        <w:trPr>
          <w:trHeight w:val="272"/>
        </w:trPr>
        <w:tc>
          <w:tcPr>
            <w:tcW w:w="2390" w:type="dxa"/>
            <w:shd w:val="clear" w:color="auto" w:fill="auto"/>
          </w:tcPr>
          <w:p w14:paraId="1B5501A2" w14:textId="77777777" w:rsidR="000533FC" w:rsidRPr="00580CAD" w:rsidRDefault="000533FC" w:rsidP="00496F8B">
            <w:pPr>
              <w:keepNext/>
              <w:spacing w:after="0" w:line="0" w:lineRule="atLeast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5C46" w14:textId="77777777" w:rsidR="000533FC" w:rsidRPr="00580CAD" w:rsidRDefault="000533FC" w:rsidP="00496F8B">
            <w:pPr>
              <w:keepNext/>
              <w:spacing w:after="0" w:line="0" w:lineRule="atLeast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BAA6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21/693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6E9D" w14:textId="77777777" w:rsidR="000533FC" w:rsidRPr="00580CAD" w:rsidRDefault="000533F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E2C5E"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CE2C5E"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3DB4" w14:textId="77777777" w:rsidR="000533FC" w:rsidRPr="00580CAD" w:rsidRDefault="00CE2C5E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23/782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CC81" w14:textId="77777777" w:rsidR="000533FC" w:rsidRPr="00580CAD" w:rsidRDefault="00CE2C5E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23/782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277C" w14:textId="77777777" w:rsidR="000533FC" w:rsidRPr="00580CAD" w:rsidRDefault="00CE2C5E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90/3039</w:t>
            </w:r>
          </w:p>
        </w:tc>
      </w:tr>
      <w:tr w:rsidR="000533FC" w:rsidRPr="00580CAD" w14:paraId="0B2EDA33" w14:textId="77777777" w:rsidTr="001341CB">
        <w:trPr>
          <w:trHeight w:val="558"/>
        </w:trPr>
        <w:tc>
          <w:tcPr>
            <w:tcW w:w="5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A427F6" w14:textId="77777777" w:rsidR="000533FC" w:rsidRPr="00580CAD" w:rsidRDefault="000533FC" w:rsidP="00496F8B">
            <w:pPr>
              <w:keepNext/>
              <w:spacing w:after="0" w:line="0" w:lineRule="atLeast"/>
              <w:ind w:right="-108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E1E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85D" w14:textId="77777777" w:rsidR="000533FC" w:rsidRPr="00580CAD" w:rsidRDefault="00D076D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E1A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EE0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2A3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0533FC" w:rsidRPr="00580CAD" w14:paraId="0045404E" w14:textId="77777777" w:rsidTr="001341CB">
        <w:trPr>
          <w:trHeight w:val="1049"/>
        </w:trPr>
        <w:tc>
          <w:tcPr>
            <w:tcW w:w="2390" w:type="dxa"/>
            <w:shd w:val="clear" w:color="auto" w:fill="auto"/>
          </w:tcPr>
          <w:p w14:paraId="1F7587FB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7D86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Рекомендуемая аудиторная </w:t>
            </w:r>
            <w:r w:rsidR="009903F2"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недельная учебная нагрузка при 5</w:t>
            </w: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-дневной учебной неделе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799D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21/693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404C" w14:textId="77777777" w:rsidR="000533FC" w:rsidRPr="00580CAD" w:rsidRDefault="00D076D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694B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23/782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393E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23/782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E94" w14:textId="77777777" w:rsidR="000533FC" w:rsidRPr="00580CAD" w:rsidRDefault="00D076DC" w:rsidP="00496F8B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23/782</w:t>
            </w:r>
          </w:p>
        </w:tc>
      </w:tr>
      <w:tr w:rsidR="000533FC" w:rsidRPr="00580CAD" w14:paraId="6B97BF92" w14:textId="77777777" w:rsidTr="001341CB">
        <w:trPr>
          <w:trHeight w:val="272"/>
        </w:trPr>
        <w:tc>
          <w:tcPr>
            <w:tcW w:w="5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C0B052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EA4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1/33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D63" w14:textId="77777777" w:rsidR="000533FC" w:rsidRPr="00580CAD" w:rsidRDefault="00D076DC" w:rsidP="00496F8B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791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2/68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F09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2/68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914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4C00CE"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135</w:t>
            </w:r>
          </w:p>
        </w:tc>
      </w:tr>
      <w:tr w:rsidR="000533FC" w:rsidRPr="00580CAD" w14:paraId="552C7BC1" w14:textId="77777777" w:rsidTr="001341CB">
        <w:trPr>
          <w:trHeight w:val="272"/>
        </w:trPr>
        <w:tc>
          <w:tcPr>
            <w:tcW w:w="5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9D2393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Разговоры о важном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8A9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1/33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F18" w14:textId="77777777" w:rsidR="000533FC" w:rsidRPr="00580CAD" w:rsidRDefault="000533FC" w:rsidP="00496F8B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24C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C04603"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AB5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1/34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6E70" w14:textId="77777777" w:rsidR="000533FC" w:rsidRPr="00580CAD" w:rsidRDefault="009B7ACB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4/135</w:t>
            </w:r>
          </w:p>
        </w:tc>
      </w:tr>
      <w:tr w:rsidR="000533FC" w:rsidRPr="00580CAD" w14:paraId="52ED60E6" w14:textId="77777777" w:rsidTr="001341CB">
        <w:trPr>
          <w:trHeight w:val="272"/>
        </w:trPr>
        <w:tc>
          <w:tcPr>
            <w:tcW w:w="5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947661" w14:textId="77777777" w:rsidR="000533FC" w:rsidRPr="00580CAD" w:rsidRDefault="00586A87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</w:t>
            </w:r>
            <w:r w:rsidR="004D7599"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="00AE4C8A"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узей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3DB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05F" w14:textId="77777777" w:rsidR="000533FC" w:rsidRPr="00580CAD" w:rsidRDefault="00582D10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838" w14:textId="77777777" w:rsidR="000533FC" w:rsidRPr="00580CAD" w:rsidRDefault="00582D10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1/34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1FC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1FC" w14:textId="77777777" w:rsidR="000533FC" w:rsidRPr="00580CAD" w:rsidRDefault="004D75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2/68</w:t>
            </w:r>
          </w:p>
        </w:tc>
      </w:tr>
      <w:tr w:rsidR="004D7599" w:rsidRPr="00580CAD" w14:paraId="1CC4C75D" w14:textId="77777777" w:rsidTr="001341CB">
        <w:trPr>
          <w:trHeight w:val="272"/>
        </w:trPr>
        <w:tc>
          <w:tcPr>
            <w:tcW w:w="5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AB373C" w14:textId="77777777" w:rsidR="004D7599" w:rsidRPr="00580CAD" w:rsidRDefault="004D7599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Шашки и шахматы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746" w14:textId="77777777" w:rsidR="004D7599" w:rsidRPr="00580CAD" w:rsidRDefault="004D75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9A6" w14:textId="77777777" w:rsidR="004D7599" w:rsidRPr="00580CAD" w:rsidRDefault="004D7599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A76" w14:textId="77777777" w:rsidR="004D7599" w:rsidRPr="00580CAD" w:rsidRDefault="004D75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3CF" w14:textId="77777777" w:rsidR="004D7599" w:rsidRPr="00580CAD" w:rsidRDefault="004D75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81B" w14:textId="77777777" w:rsidR="004D7599" w:rsidRPr="00580CAD" w:rsidRDefault="004D75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1/34</w:t>
            </w:r>
          </w:p>
        </w:tc>
      </w:tr>
      <w:tr w:rsidR="000533FC" w:rsidRPr="00580CAD" w14:paraId="7C45C7CB" w14:textId="77777777" w:rsidTr="001341CB">
        <w:trPr>
          <w:trHeight w:val="1679"/>
        </w:trPr>
        <w:tc>
          <w:tcPr>
            <w:tcW w:w="2390" w:type="dxa"/>
            <w:shd w:val="clear" w:color="auto" w:fill="auto"/>
          </w:tcPr>
          <w:p w14:paraId="4420ED10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415" w14:textId="77777777" w:rsidR="000533FC" w:rsidRPr="00580CAD" w:rsidRDefault="000533FC" w:rsidP="00496F8B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Предельно допустимая аудиторная </w:t>
            </w:r>
            <w:r w:rsidR="009903F2"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недельная учебная нагрузка при 5</w:t>
            </w: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-дневной учебной неделе (Требования СанПиН)</w:t>
            </w:r>
          </w:p>
          <w:p w14:paraId="522D783A" w14:textId="77777777" w:rsidR="000533FC" w:rsidRPr="00580CAD" w:rsidRDefault="000533FC" w:rsidP="00496F8B">
            <w:pPr>
              <w:spacing w:after="0" w:line="0" w:lineRule="atLeast"/>
              <w:ind w:left="72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к финансированию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7AA" w14:textId="77777777" w:rsidR="000533FC" w:rsidRPr="00580CAD" w:rsidRDefault="000533F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22/726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27E" w14:textId="77777777" w:rsidR="000533FC" w:rsidRPr="00580CAD" w:rsidRDefault="00D076DC" w:rsidP="00496F8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0533FC"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E88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25/858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A52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25/858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722" w14:textId="77777777" w:rsidR="000533FC" w:rsidRPr="00580CAD" w:rsidRDefault="00D076D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97/3300</w:t>
            </w:r>
          </w:p>
        </w:tc>
      </w:tr>
      <w:bookmarkEnd w:id="0"/>
    </w:tbl>
    <w:p w14:paraId="1C0EABC9" w14:textId="77777777" w:rsidR="00F2525B" w:rsidRPr="00580CAD" w:rsidRDefault="00F2525B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9E10D5E" w14:textId="77777777" w:rsidR="001341CB" w:rsidRPr="00580CAD" w:rsidRDefault="001341CB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9CAB6B3" w14:textId="77777777" w:rsidR="001341CB" w:rsidRPr="00580CAD" w:rsidRDefault="001341CB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0CFCC12" w14:textId="77777777" w:rsidR="001341CB" w:rsidRPr="00580CAD" w:rsidRDefault="001341CB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ED47640" w14:textId="77777777" w:rsidR="001341CB" w:rsidRPr="00580CAD" w:rsidRDefault="001341CB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7C9596D" w14:textId="77777777" w:rsidR="001341CB" w:rsidRPr="00580CAD" w:rsidRDefault="001341CB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78B0A6" w14:textId="77777777" w:rsidR="001341CB" w:rsidRPr="00580CAD" w:rsidRDefault="001341CB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B1D8221" w14:textId="010CBE50" w:rsidR="001341CB" w:rsidRDefault="001341CB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0EDAE4B" w14:textId="19446C09" w:rsidR="000825EE" w:rsidRDefault="000825EE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0F14CB7" w14:textId="7418F234" w:rsidR="000825EE" w:rsidRDefault="000825EE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109A1E" w14:textId="23F55A06" w:rsidR="000825EE" w:rsidRDefault="000825EE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17E7E94" w14:textId="77777777" w:rsidR="000825EE" w:rsidRPr="00580CAD" w:rsidRDefault="000825EE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616242C" w14:textId="77777777" w:rsidR="001341CB" w:rsidRPr="00580CAD" w:rsidRDefault="001341CB" w:rsidP="00217C8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F13CE0D" w14:textId="77777777" w:rsidR="00580CAD" w:rsidRPr="00580CAD" w:rsidRDefault="00580CAD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5738237" w14:textId="467C21DE" w:rsidR="003C4AD1" w:rsidRPr="000825EE" w:rsidRDefault="003C4AD1" w:rsidP="00580C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  <w:r w:rsidR="00580CAD" w:rsidRPr="000825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учебному плану</w:t>
      </w:r>
    </w:p>
    <w:p w14:paraId="2B574156" w14:textId="77777777" w:rsidR="003C4AD1" w:rsidRPr="000825EE" w:rsidRDefault="003C4AD1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казенное общеобразовательное учреждение</w:t>
      </w:r>
    </w:p>
    <w:p w14:paraId="4D725369" w14:textId="77777777" w:rsidR="003C4AD1" w:rsidRPr="000825EE" w:rsidRDefault="003C4AD1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Рахатинская</w:t>
      </w:r>
      <w:proofErr w:type="spellEnd"/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средняя общеобразовательная школа имени Башира </w:t>
      </w:r>
      <w:proofErr w:type="spellStart"/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Лабазановича</w:t>
      </w:r>
      <w:proofErr w:type="spellEnd"/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Сахратулаева</w:t>
      </w:r>
      <w:proofErr w:type="spellEnd"/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35F6D4D0" w14:textId="77777777" w:rsidR="003C4AD1" w:rsidRPr="000825EE" w:rsidRDefault="003C4AD1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202</w:t>
      </w:r>
      <w:r w:rsidR="00F2525B"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-202</w:t>
      </w:r>
      <w:r w:rsidR="00F2525B"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учебный год для 5</w:t>
      </w:r>
      <w:r w:rsidR="00D81C6C"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-9</w:t>
      </w:r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-х классов, реализующих Ф</w:t>
      </w:r>
      <w:r w:rsidR="00E72A1D"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ООП</w:t>
      </w:r>
      <w:r w:rsidRPr="000825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ООО.</w:t>
      </w:r>
    </w:p>
    <w:p w14:paraId="594EF818" w14:textId="77777777" w:rsidR="003C4AD1" w:rsidRPr="000825EE" w:rsidRDefault="003C4AD1" w:rsidP="00496F8B">
      <w:pPr>
        <w:widowControl w:val="0"/>
        <w:spacing w:after="0" w:line="0" w:lineRule="atLeast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Учебный план ОО, реализующего </w:t>
      </w:r>
      <w:r w:rsidR="00E72A1D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федеральную 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образовательную программу основного общего образования, обеспечивает реализацию требований Ф</w:t>
      </w:r>
      <w:r w:rsidR="00E72A1D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ООП ООО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, определяет общие рамки отбора учебного материала, формирования перечня результатов обра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зования и организации образовательной деятельности.</w:t>
      </w:r>
    </w:p>
    <w:p w14:paraId="459083F7" w14:textId="77777777" w:rsidR="003C4AD1" w:rsidRPr="000825EE" w:rsidRDefault="003C4AD1" w:rsidP="00496F8B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Учебный план:</w:t>
      </w:r>
    </w:p>
    <w:p w14:paraId="54236D00" w14:textId="77777777" w:rsidR="003C4AD1" w:rsidRPr="000825EE" w:rsidRDefault="003C4AD1" w:rsidP="00496F8B">
      <w:pPr>
        <w:widowControl w:val="0"/>
        <w:spacing w:after="0" w:line="0" w:lineRule="atLeast"/>
        <w:ind w:left="240" w:hanging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— фиксирует максимальный объем учебной нагрузки обучаю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щихся;</w:t>
      </w:r>
    </w:p>
    <w:p w14:paraId="6E1983C5" w14:textId="77777777" w:rsidR="003C4AD1" w:rsidRPr="000825EE" w:rsidRDefault="003C4AD1" w:rsidP="00496F8B">
      <w:pPr>
        <w:widowControl w:val="0"/>
        <w:spacing w:after="0" w:line="0" w:lineRule="atLeast"/>
        <w:ind w:left="240" w:hanging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—определяет (регламентирует) перечень учебных предметов, курсов и время, отводимое на их освоение и организацию;</w:t>
      </w:r>
    </w:p>
    <w:p w14:paraId="63E1168C" w14:textId="77777777" w:rsidR="003C4AD1" w:rsidRPr="000825EE" w:rsidRDefault="003C4AD1" w:rsidP="00496F8B">
      <w:pPr>
        <w:widowControl w:val="0"/>
        <w:spacing w:after="0" w:line="0" w:lineRule="atLeast"/>
        <w:ind w:left="240" w:hanging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—распределяет учебные предметы, курсы, модули по классам и учебным годам.</w:t>
      </w:r>
    </w:p>
    <w:p w14:paraId="4D2AEDF9" w14:textId="77777777" w:rsidR="003C4AD1" w:rsidRPr="000825EE" w:rsidRDefault="003C4AD1" w:rsidP="00496F8B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Учебный план обеспечивает преподавание и из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учение государственного языка Российской Федерации, а так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же возможность преподавания и изучения родного языка из числа языков народов РФ.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дов Российской Федерации, возможность их изучения, а также устанавливает количество занятий.</w:t>
      </w:r>
    </w:p>
    <w:p w14:paraId="02F83FA1" w14:textId="77777777" w:rsidR="003C4AD1" w:rsidRPr="000825EE" w:rsidRDefault="003C4AD1" w:rsidP="00496F8B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Вариативность содержания образовательной программы </w:t>
      </w:r>
      <w:r w:rsidR="00E72A1D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федерального 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ос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новного общего образования реализуется через возможность формирования программы основного общего образования раз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личного уровня сложности и направленности с учетом образо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вательных потребностей и способностей обучающихся, вклю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чая одаренных детей и детей с ОВЗ.</w:t>
      </w:r>
    </w:p>
    <w:p w14:paraId="08ADB29F" w14:textId="77777777" w:rsidR="003C4AD1" w:rsidRPr="000825EE" w:rsidRDefault="003C4AD1" w:rsidP="00496F8B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Учебный план состоит из </w:t>
      </w:r>
      <w:r w:rsidR="009E74CC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двух 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частей: обязатель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ной части и части, </w:t>
      </w:r>
      <w:r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внеурочн</w:t>
      </w:r>
      <w:r w:rsidR="006A4DFF"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деятельность.</w:t>
      </w:r>
    </w:p>
    <w:p w14:paraId="0AAA3AE9" w14:textId="77777777" w:rsidR="003C4AD1" w:rsidRPr="000825EE" w:rsidRDefault="003C4AD1" w:rsidP="00496F8B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тельных организаций, реализующих образовательную про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 xml:space="preserve">грамму </w:t>
      </w:r>
      <w:r w:rsidR="00E72A1D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федерального 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основного общего образования, и учебное время, отво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димое на их изучение по классам (годам) обучения.</w:t>
      </w:r>
    </w:p>
    <w:p w14:paraId="3FA2A925" w14:textId="77777777" w:rsidR="003C4AD1" w:rsidRPr="000825EE" w:rsidRDefault="003C4AD1" w:rsidP="00496F8B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Время, отводимое на данну</w:t>
      </w:r>
      <w:r w:rsidR="0021762C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ю </w:t>
      </w:r>
      <w:proofErr w:type="gramStart"/>
      <w:r w:rsidR="0021762C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часть  учебного</w:t>
      </w:r>
      <w:proofErr w:type="gramEnd"/>
      <w:r w:rsidR="0021762C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пла</w:t>
      </w:r>
      <w:r w:rsidR="0021762C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на 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использовано на:</w:t>
      </w:r>
    </w:p>
    <w:p w14:paraId="5E3FB6FA" w14:textId="77777777" w:rsidR="003C4AD1" w:rsidRPr="000825EE" w:rsidRDefault="003C4AD1" w:rsidP="00496F8B">
      <w:pPr>
        <w:widowControl w:val="0"/>
        <w:spacing w:after="0" w:line="0" w:lineRule="atLeast"/>
        <w:ind w:left="240" w:hanging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—</w:t>
      </w:r>
      <w:r w:rsidR="00E72A1D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увеличение учебных часов, предусмотренных на изучение отдельных учебных</w:t>
      </w:r>
      <w:r w:rsidR="0021762C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предметов обязательной части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;</w:t>
      </w:r>
    </w:p>
    <w:p w14:paraId="4D5B7328" w14:textId="77777777" w:rsidR="003C4AD1" w:rsidRPr="000825EE" w:rsidRDefault="003C4AD1" w:rsidP="00496F8B">
      <w:pPr>
        <w:widowControl w:val="0"/>
        <w:spacing w:after="0" w:line="0" w:lineRule="atLeast"/>
        <w:ind w:left="240" w:hanging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—</w:t>
      </w:r>
      <w:r w:rsidR="00E72A1D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введение специально разработанных учебных курсов, обеспе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чивающих интересы и потребности участников образователь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softHyphen/>
        <w:t>ных отнош</w:t>
      </w:r>
      <w:r w:rsidR="0021762C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ений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;</w:t>
      </w:r>
    </w:p>
    <w:p w14:paraId="485D934E" w14:textId="77777777" w:rsidR="003C4AD1" w:rsidRPr="000825EE" w:rsidRDefault="003C4AD1" w:rsidP="00496F8B">
      <w:pPr>
        <w:widowControl w:val="0"/>
        <w:spacing w:after="0" w:line="0" w:lineRule="atLeast"/>
        <w:ind w:left="240" w:hanging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—</w:t>
      </w:r>
      <w:r w:rsidR="00E72A1D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в</w:t>
      </w:r>
      <w:r w:rsidR="0021762C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оспитательной, спортивной</w:t>
      </w: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деятельности обучающихся.</w:t>
      </w:r>
    </w:p>
    <w:p w14:paraId="48E90601" w14:textId="77777777" w:rsidR="003C4AD1" w:rsidRPr="000825EE" w:rsidRDefault="0021762C" w:rsidP="00496F8B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Учебным</w:t>
      </w:r>
      <w:r w:rsidR="003C4AD1"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</w:t>
      </w:r>
      <w:r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>ом определен</w:t>
      </w:r>
      <w:r w:rsidR="003C4AD1"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минимальный объем аудиторной недельной учебной на</w:t>
      </w:r>
      <w:r w:rsidR="00B908A2"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грузки обучающихся, распределены</w:t>
      </w:r>
      <w:r w:rsidR="003C4AD1"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учебные предметы, курсы и направления внеурочной деятельности по неделям и годам.</w:t>
      </w:r>
    </w:p>
    <w:p w14:paraId="2E983911" w14:textId="77777777" w:rsidR="00FC3999" w:rsidRPr="000825EE" w:rsidRDefault="00E72A1D" w:rsidP="00496F8B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               </w:t>
      </w:r>
      <w:r w:rsidR="003C4AD1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Количество у</w:t>
      </w:r>
      <w:r w:rsidR="00B908A2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чебных занятий за 5 </w:t>
      </w:r>
      <w:proofErr w:type="gramStart"/>
      <w:r w:rsidR="00B908A2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лет  составляет</w:t>
      </w:r>
      <w:proofErr w:type="gramEnd"/>
      <w:r w:rsidR="00B908A2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не</w:t>
      </w:r>
      <w:r w:rsidR="003C4AD1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менее 505</w:t>
      </w:r>
      <w:r w:rsidR="00F2525B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8 академических часов и </w:t>
      </w:r>
      <w:r w:rsidR="00B908A2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не </w:t>
      </w:r>
      <w:r w:rsidR="00F2525B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более 5848</w:t>
      </w:r>
      <w:r w:rsidR="003C4AD1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академических часов. Максимальное число часов в неделю п</w:t>
      </w:r>
      <w:r w:rsidR="00F2525B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ри 5</w:t>
      </w:r>
      <w:r w:rsidR="003C4AD1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-дневной учебной неделе в 5</w:t>
      </w:r>
      <w:r w:rsidR="009E74CC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>-9 классах — 29,30,32,33,33</w:t>
      </w:r>
      <w:r w:rsidR="00F2525B" w:rsidRPr="000825EE">
        <w:rPr>
          <w:rFonts w:ascii="Times New Roman" w:eastAsia="Georgia" w:hAnsi="Times New Roman" w:cs="Times New Roman"/>
          <w:color w:val="231F20"/>
          <w:sz w:val="20"/>
          <w:szCs w:val="20"/>
          <w:lang w:eastAsia="ru-RU" w:bidi="ru-RU"/>
        </w:rPr>
        <w:t xml:space="preserve"> часов.</w:t>
      </w:r>
    </w:p>
    <w:p w14:paraId="20D21FD0" w14:textId="77777777" w:rsidR="00552EBB" w:rsidRPr="000825EE" w:rsidRDefault="00552EBB" w:rsidP="00B908A2">
      <w:pPr>
        <w:pStyle w:val="a4"/>
        <w:spacing w:after="0" w:line="0" w:lineRule="atLeast"/>
        <w:ind w:left="101"/>
        <w:jc w:val="both"/>
        <w:rPr>
          <w:rFonts w:ascii="Times New Roman" w:hAnsi="Times New Roman" w:cs="Times New Roman"/>
          <w:sz w:val="20"/>
          <w:szCs w:val="20"/>
        </w:rPr>
      </w:pPr>
      <w:r w:rsidRPr="000825EE">
        <w:rPr>
          <w:rFonts w:ascii="Times New Roman" w:hAnsi="Times New Roman" w:cs="Times New Roman"/>
          <w:sz w:val="20"/>
          <w:szCs w:val="20"/>
        </w:rPr>
        <w:t>Суммарный объём домашнего задания по всем предметам для каждого класса не превышает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14:paraId="381B31D9" w14:textId="77777777" w:rsidR="003C4AD1" w:rsidRPr="000825EE" w:rsidRDefault="003C4AD1" w:rsidP="00496F8B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231E1D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000000"/>
          <w:sz w:val="20"/>
          <w:szCs w:val="20"/>
          <w:lang w:eastAsia="ru-RU" w:bidi="ru-RU"/>
        </w:rPr>
        <w:t xml:space="preserve">При </w:t>
      </w:r>
      <w:proofErr w:type="gramStart"/>
      <w:r w:rsidRPr="000825EE">
        <w:rPr>
          <w:rFonts w:ascii="Times New Roman" w:eastAsia="Georgia" w:hAnsi="Times New Roman" w:cs="Times New Roman"/>
          <w:color w:val="000000"/>
          <w:sz w:val="20"/>
          <w:szCs w:val="20"/>
          <w:lang w:eastAsia="ru-RU" w:bidi="ru-RU"/>
        </w:rPr>
        <w:t>реализации  недельного</w:t>
      </w:r>
      <w:proofErr w:type="gramEnd"/>
      <w:r w:rsidRPr="000825EE">
        <w:rPr>
          <w:rFonts w:ascii="Times New Roman" w:eastAsia="Georgia" w:hAnsi="Times New Roman" w:cs="Times New Roman"/>
          <w:color w:val="000000"/>
          <w:sz w:val="20"/>
          <w:szCs w:val="20"/>
          <w:lang w:eastAsia="ru-RU" w:bidi="ru-RU"/>
        </w:rPr>
        <w:t xml:space="preserve"> учебного плана ко</w:t>
      </w:r>
      <w:r w:rsidRPr="000825EE">
        <w:rPr>
          <w:rFonts w:ascii="Times New Roman" w:eastAsia="Georgia" w:hAnsi="Times New Roman" w:cs="Times New Roman"/>
          <w:color w:val="000000"/>
          <w:sz w:val="20"/>
          <w:szCs w:val="20"/>
          <w:lang w:eastAsia="ru-RU" w:bidi="ru-RU"/>
        </w:rPr>
        <w:softHyphen/>
        <w:t>личество часов на физическую культуру составляет 2, третий час реализован образовательной организацией за счет часов внеурочной деятельности.</w:t>
      </w:r>
    </w:p>
    <w:p w14:paraId="06543005" w14:textId="77777777" w:rsidR="003C4AD1" w:rsidRPr="000825EE" w:rsidRDefault="003C4AD1" w:rsidP="00496F8B">
      <w:pPr>
        <w:widowControl w:val="0"/>
        <w:spacing w:after="0" w:line="0" w:lineRule="atLeast"/>
        <w:ind w:firstLine="240"/>
        <w:jc w:val="both"/>
        <w:rPr>
          <w:rFonts w:ascii="Times New Roman" w:eastAsia="Georgia" w:hAnsi="Times New Roman" w:cs="Times New Roman"/>
          <w:color w:val="000000"/>
          <w:sz w:val="20"/>
          <w:szCs w:val="20"/>
          <w:lang w:eastAsia="ru-RU" w:bidi="ru-RU"/>
        </w:rPr>
      </w:pPr>
      <w:r w:rsidRPr="000825EE">
        <w:rPr>
          <w:rFonts w:ascii="Times New Roman" w:eastAsia="Georgia" w:hAnsi="Times New Roman" w:cs="Times New Roman"/>
          <w:color w:val="000000"/>
          <w:sz w:val="20"/>
          <w:szCs w:val="20"/>
          <w:lang w:eastAsia="ru-RU" w:bidi="ru-RU"/>
        </w:rPr>
        <w:t>Распределе</w:t>
      </w:r>
      <w:r w:rsidRPr="000825EE">
        <w:rPr>
          <w:rFonts w:ascii="Times New Roman" w:eastAsia="Georgia" w:hAnsi="Times New Roman" w:cs="Times New Roman"/>
          <w:color w:val="000000"/>
          <w:sz w:val="20"/>
          <w:szCs w:val="20"/>
          <w:lang w:eastAsia="ru-RU" w:bidi="ru-RU"/>
        </w:rPr>
        <w:softHyphen/>
        <w:t>ние часов предметной области «Родной язык и родная литерату</w:t>
      </w:r>
      <w:r w:rsidRPr="000825EE">
        <w:rPr>
          <w:rFonts w:ascii="Times New Roman" w:eastAsia="Georgia" w:hAnsi="Times New Roman" w:cs="Times New Roman"/>
          <w:color w:val="000000"/>
          <w:sz w:val="20"/>
          <w:szCs w:val="20"/>
          <w:lang w:eastAsia="ru-RU" w:bidi="ru-RU"/>
        </w:rPr>
        <w:softHyphen/>
        <w:t>ра» учебного плана осуществляется с учетом законодательства данных</w:t>
      </w:r>
      <w:r w:rsidR="00B908A2" w:rsidRPr="000825EE">
        <w:rPr>
          <w:rFonts w:ascii="Times New Roman" w:eastAsia="Georgia" w:hAnsi="Times New Roman" w:cs="Times New Roman"/>
          <w:color w:val="000000"/>
          <w:sz w:val="20"/>
          <w:szCs w:val="20"/>
          <w:lang w:eastAsia="ru-RU" w:bidi="ru-RU"/>
        </w:rPr>
        <w:t xml:space="preserve"> субъектов Российской Федерации.</w:t>
      </w:r>
    </w:p>
    <w:p w14:paraId="66C2EFA7" w14:textId="77777777" w:rsidR="00B908A2" w:rsidRPr="000825EE" w:rsidRDefault="00B908A2" w:rsidP="00217C81">
      <w:pPr>
        <w:spacing w:after="0" w:line="0" w:lineRule="atLeast"/>
        <w:ind w:firstLine="77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25EE">
        <w:rPr>
          <w:rFonts w:ascii="Times New Roman" w:eastAsia="Calibri" w:hAnsi="Times New Roman" w:cs="Times New Roman"/>
          <w:sz w:val="20"/>
          <w:szCs w:val="20"/>
        </w:rPr>
        <w:t>П</w:t>
      </w:r>
      <w:r w:rsidR="00552EBB" w:rsidRPr="000825EE">
        <w:rPr>
          <w:rFonts w:ascii="Times New Roman" w:eastAsia="Calibri" w:hAnsi="Times New Roman" w:cs="Times New Roman"/>
          <w:sz w:val="20"/>
          <w:szCs w:val="20"/>
        </w:rPr>
        <w:t xml:space="preserve">ри разработке основной образовательной программы ООО общеобразовательные организации предусматривают непосредственное применение при реализации обязательной части образовательной программы основного общего образования федеральных рабочих программ по </w:t>
      </w:r>
    </w:p>
    <w:p w14:paraId="5F70D094" w14:textId="77777777" w:rsidR="00552EBB" w:rsidRPr="000825EE" w:rsidRDefault="00B908A2" w:rsidP="00B908A2">
      <w:pPr>
        <w:spacing w:after="0" w:line="0" w:lineRule="atLeast"/>
        <w:ind w:firstLine="77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25EE">
        <w:rPr>
          <w:rFonts w:ascii="Times New Roman" w:eastAsia="Calibri" w:hAnsi="Times New Roman" w:cs="Times New Roman"/>
          <w:sz w:val="20"/>
          <w:szCs w:val="20"/>
        </w:rPr>
        <w:t xml:space="preserve">учебному </w:t>
      </w:r>
      <w:proofErr w:type="gramStart"/>
      <w:r w:rsidRPr="000825EE">
        <w:rPr>
          <w:rFonts w:ascii="Times New Roman" w:eastAsia="Calibri" w:hAnsi="Times New Roman" w:cs="Times New Roman"/>
          <w:sz w:val="20"/>
          <w:szCs w:val="20"/>
        </w:rPr>
        <w:t>предмету</w:t>
      </w:r>
      <w:r w:rsidR="00552EBB" w:rsidRPr="000825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2EBB" w:rsidRPr="000825E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52EBB" w:rsidRPr="000825EE">
        <w:rPr>
          <w:rFonts w:ascii="Times New Roman" w:eastAsia="Calibri" w:hAnsi="Times New Roman" w:cs="Times New Roman"/>
          <w:sz w:val="20"/>
          <w:szCs w:val="20"/>
        </w:rPr>
        <w:t>«</w:t>
      </w:r>
      <w:proofErr w:type="gramEnd"/>
      <w:r w:rsidR="00552EBB" w:rsidRPr="000825EE">
        <w:rPr>
          <w:rFonts w:ascii="Times New Roman" w:eastAsia="Calibri" w:hAnsi="Times New Roman" w:cs="Times New Roman"/>
          <w:sz w:val="20"/>
          <w:szCs w:val="20"/>
        </w:rPr>
        <w:t>Основы</w:t>
      </w:r>
      <w:r w:rsidRPr="000825EE">
        <w:rPr>
          <w:rFonts w:ascii="Times New Roman" w:eastAsia="Calibri" w:hAnsi="Times New Roman" w:cs="Times New Roman"/>
          <w:sz w:val="20"/>
          <w:szCs w:val="20"/>
        </w:rPr>
        <w:t xml:space="preserve"> безопасности и защиты Родины»,  «Труд (технология)» и «История нашего края»</w:t>
      </w:r>
    </w:p>
    <w:p w14:paraId="05FEA1B9" w14:textId="77777777" w:rsidR="003C4AD1" w:rsidRPr="000825EE" w:rsidRDefault="003C4AD1" w:rsidP="00496F8B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5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МКОУ «</w:t>
      </w:r>
      <w:proofErr w:type="spellStart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>Рахатинская</w:t>
      </w:r>
      <w:proofErr w:type="spellEnd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СОШ». Внеурочная деятельность организуется по пяти направлениям развития личности (спортивно-оздоровительное, духовно-нравственное, социальное, обще интеллектуальное, общекультурное). </w:t>
      </w:r>
    </w:p>
    <w:p w14:paraId="148EF586" w14:textId="77777777" w:rsidR="003C4AD1" w:rsidRPr="000825EE" w:rsidRDefault="003C4AD1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</w:t>
      </w:r>
      <w:r w:rsidR="00217C81"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ной недели на протяжении всего </w:t>
      </w:r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учебного года. 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14:paraId="4B6DDBD0" w14:textId="77777777" w:rsidR="003C4AD1" w:rsidRPr="000825EE" w:rsidRDefault="003C4AD1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>Допускается чередование учебной и внеурочной деятельности в рамках реализации основной образовательной программы основного общего образования МКОУ «</w:t>
      </w:r>
      <w:proofErr w:type="spellStart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>Рахатинская</w:t>
      </w:r>
      <w:proofErr w:type="spellEnd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СОШ» (с изменениями и дополнениями). </w:t>
      </w:r>
    </w:p>
    <w:p w14:paraId="50969500" w14:textId="77777777" w:rsidR="003C4AD1" w:rsidRPr="000825EE" w:rsidRDefault="003C4AD1" w:rsidP="00217C81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14:paraId="3BDF040E" w14:textId="77777777" w:rsidR="003C4AD1" w:rsidRPr="000825EE" w:rsidRDefault="003C4AD1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b/>
          <w:sz w:val="20"/>
          <w:szCs w:val="20"/>
        </w:rPr>
        <w:t>Основные направления реализации внеурочной деятельности:</w:t>
      </w:r>
    </w:p>
    <w:p w14:paraId="75AB6BDE" w14:textId="77777777" w:rsidR="003C4AD1" w:rsidRPr="000825EE" w:rsidRDefault="003C4AD1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1.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Спортивно – оздоровительное направление</w:t>
      </w:r>
    </w:p>
    <w:p w14:paraId="4C561B3C" w14:textId="77777777" w:rsidR="003C4AD1" w:rsidRPr="000825EE" w:rsidRDefault="003C4AD1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2.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Духовно-нравственное направление</w:t>
      </w:r>
    </w:p>
    <w:p w14:paraId="1E5FA2BE" w14:textId="77777777" w:rsidR="000C1F08" w:rsidRPr="000825EE" w:rsidRDefault="003C4AD1" w:rsidP="00217C81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3.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Об</w:t>
      </w:r>
      <w:r w:rsidR="00217C81" w:rsidRPr="000825EE">
        <w:rPr>
          <w:rFonts w:ascii="Times New Roman" w:eastAsia="TimesNewRomanPSMT" w:hAnsi="Times New Roman" w:cs="Times New Roman"/>
          <w:sz w:val="20"/>
          <w:szCs w:val="20"/>
        </w:rPr>
        <w:t>ще-интеллектуальное направление</w:t>
      </w:r>
    </w:p>
    <w:p w14:paraId="55F3139C" w14:textId="77777777" w:rsidR="003C4AD1" w:rsidRPr="000825EE" w:rsidRDefault="003C4AD1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4.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Социальное направление</w:t>
      </w:r>
    </w:p>
    <w:p w14:paraId="6944378A" w14:textId="77777777" w:rsidR="003C4AD1" w:rsidRPr="000825EE" w:rsidRDefault="003C4AD1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5.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Общекультурное направление</w:t>
      </w:r>
    </w:p>
    <w:p w14:paraId="79138A3D" w14:textId="77777777" w:rsidR="00217C81" w:rsidRPr="000825EE" w:rsidRDefault="003C4AD1" w:rsidP="00496F8B">
      <w:pPr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0825EE">
        <w:rPr>
          <w:rFonts w:ascii="Times New Roman" w:eastAsia="Calibri" w:hAnsi="Times New Roman" w:cs="Times New Roman"/>
          <w:b/>
          <w:sz w:val="20"/>
          <w:szCs w:val="20"/>
        </w:rPr>
        <w:t>План внеурочной деятельности основного общего образо</w:t>
      </w:r>
      <w:r w:rsidR="007D5681" w:rsidRPr="000825EE">
        <w:rPr>
          <w:rFonts w:ascii="Times New Roman" w:eastAsia="Calibri" w:hAnsi="Times New Roman" w:cs="Times New Roman"/>
          <w:b/>
          <w:sz w:val="20"/>
          <w:szCs w:val="20"/>
        </w:rPr>
        <w:t>вания на 2024-2025</w:t>
      </w:r>
      <w:r w:rsidR="00217C81" w:rsidRPr="000825EE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год.</w:t>
      </w:r>
    </w:p>
    <w:tbl>
      <w:tblPr>
        <w:tblpPr w:leftFromText="180" w:rightFromText="180" w:vertAnchor="text" w:horzAnchor="margin" w:tblpY="-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529"/>
        <w:gridCol w:w="6939"/>
      </w:tblGrid>
      <w:tr w:rsidR="003C4AD1" w:rsidRPr="000825EE" w14:paraId="672B258A" w14:textId="77777777" w:rsidTr="000825EE">
        <w:trPr>
          <w:trHeight w:val="111"/>
        </w:trPr>
        <w:tc>
          <w:tcPr>
            <w:tcW w:w="562" w:type="dxa"/>
          </w:tcPr>
          <w:p w14:paraId="7DAB2F95" w14:textId="6D9CDF2B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ru-RU"/>
              </w:rPr>
              <w:lastRenderedPageBreak/>
              <w:t xml:space="preserve">Место </w:t>
            </w:r>
            <w:proofErr w:type="spellStart"/>
            <w:r w:rsidRPr="000825EE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ru-RU"/>
              </w:rPr>
              <w:t>пров</w:t>
            </w:r>
            <w:proofErr w:type="spellEnd"/>
          </w:p>
        </w:tc>
        <w:tc>
          <w:tcPr>
            <w:tcW w:w="993" w:type="dxa"/>
          </w:tcPr>
          <w:p w14:paraId="2B4D56D9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ru-RU"/>
              </w:rPr>
              <w:t>Время проведения</w:t>
            </w:r>
          </w:p>
        </w:tc>
        <w:tc>
          <w:tcPr>
            <w:tcW w:w="2529" w:type="dxa"/>
          </w:tcPr>
          <w:p w14:paraId="51099614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ru-RU"/>
              </w:rPr>
              <w:t>Направление деятельности</w:t>
            </w:r>
          </w:p>
        </w:tc>
        <w:tc>
          <w:tcPr>
            <w:tcW w:w="6939" w:type="dxa"/>
          </w:tcPr>
          <w:p w14:paraId="77CF4F89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825EE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ru-RU"/>
              </w:rPr>
              <w:t>Формы организации</w:t>
            </w:r>
          </w:p>
        </w:tc>
      </w:tr>
      <w:tr w:rsidR="003C4AD1" w:rsidRPr="000825EE" w14:paraId="681EA32C" w14:textId="77777777" w:rsidTr="000825EE">
        <w:trPr>
          <w:trHeight w:val="3618"/>
        </w:trPr>
        <w:tc>
          <w:tcPr>
            <w:tcW w:w="562" w:type="dxa"/>
            <w:vMerge w:val="restart"/>
          </w:tcPr>
          <w:p w14:paraId="7D4C1930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6B6F4284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2657BA5D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0E9557BB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12536186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23D11B30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280CBB2F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93" w:type="dxa"/>
          </w:tcPr>
          <w:p w14:paraId="0B75BD23" w14:textId="77777777" w:rsidR="003C4AD1" w:rsidRPr="000825EE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Первая половина рабочего дня</w:t>
            </w:r>
          </w:p>
        </w:tc>
        <w:tc>
          <w:tcPr>
            <w:tcW w:w="2529" w:type="dxa"/>
            <w:vMerge w:val="restart"/>
          </w:tcPr>
          <w:p w14:paraId="3EE5B0FF" w14:textId="77777777" w:rsidR="003C4AD1" w:rsidRPr="000825EE" w:rsidRDefault="006A4DFF" w:rsidP="00217C81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Разговоры о важном- 1 час в неделю</w:t>
            </w:r>
            <w:r w:rsidR="00E72A1D"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(понедельник)</w:t>
            </w:r>
            <w:r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- классные руководители</w:t>
            </w:r>
          </w:p>
          <w:p w14:paraId="0CC3F2D8" w14:textId="77777777" w:rsidR="00E72A1D" w:rsidRPr="000825EE" w:rsidRDefault="00E72A1D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5447F187" w14:textId="77777777" w:rsidR="003C4AD1" w:rsidRPr="000825EE" w:rsidRDefault="006A4DFF" w:rsidP="00217C81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Театр-1 час в неделю- Магомедова З.Г.</w:t>
            </w:r>
          </w:p>
          <w:p w14:paraId="6709B68F" w14:textId="77777777" w:rsidR="00217C81" w:rsidRPr="000825EE" w:rsidRDefault="00217C81" w:rsidP="00217C81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7AAD8914" w14:textId="77777777" w:rsidR="003C4AD1" w:rsidRPr="000825EE" w:rsidRDefault="00E72A1D" w:rsidP="00217C81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Россия – мои горизонты (билет в будущее)</w:t>
            </w:r>
            <w:r w:rsidR="006A4DFF"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-1 час в неделю- </w:t>
            </w:r>
            <w:r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Магомедова З.Г.</w:t>
            </w:r>
          </w:p>
          <w:p w14:paraId="6E70AB24" w14:textId="77777777" w:rsidR="00217C81" w:rsidRPr="000825EE" w:rsidRDefault="00217C81" w:rsidP="00217C81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73626D0D" w14:textId="77777777" w:rsidR="003C4AD1" w:rsidRPr="000825EE" w:rsidRDefault="003C4AD1" w:rsidP="00217C81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Финансовая грамотность</w:t>
            </w:r>
            <w:r w:rsidR="00217C81"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(рук. </w:t>
            </w:r>
            <w:r w:rsidR="000D2639" w:rsidRPr="000825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Абдулхалимов А.А.</w:t>
            </w:r>
          </w:p>
          <w:p w14:paraId="21FE77FF" w14:textId="77777777" w:rsidR="009E74CC" w:rsidRPr="000825EE" w:rsidRDefault="009E74CC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3A4E373F" w14:textId="77777777" w:rsidR="003C4AD1" w:rsidRPr="000825EE" w:rsidRDefault="003C4AD1" w:rsidP="00496F8B">
            <w:pPr>
              <w:pStyle w:val="a4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</w:tcPr>
          <w:p w14:paraId="65AA3BE8" w14:textId="77777777" w:rsidR="00E72A1D" w:rsidRPr="000825EE" w:rsidRDefault="00E72A1D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0"/>
                <w:szCs w:val="20"/>
              </w:rPr>
            </w:pPr>
            <w:r w:rsidRPr="000825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 Развитие ценностного отношения школьников к своей родине - России, населяющим ее людям, ее уникальной истории, богатой природе и великой культуре. 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14:paraId="4EC9332F" w14:textId="77777777" w:rsidR="00E72A1D" w:rsidRPr="000825EE" w:rsidRDefault="00E72A1D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5EE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0"/>
                <w:szCs w:val="20"/>
              </w:rPr>
              <w:t>-Беседы, совместная со взрослыми или самостоятельная деятельность</w:t>
            </w:r>
          </w:p>
          <w:p w14:paraId="17BD6E3D" w14:textId="77777777" w:rsidR="00E72A1D" w:rsidRPr="000825EE" w:rsidRDefault="00E72A1D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-Воспитательные мероприятия (этические беседы, конкурсы, экскурсии), проектная деятельность.</w:t>
            </w:r>
            <w:r w:rsidRPr="0008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593ADDAB" w14:textId="77777777" w:rsidR="00E72A1D" w:rsidRPr="000825EE" w:rsidRDefault="00E72A1D" w:rsidP="00496F8B">
            <w:pPr>
              <w:tabs>
                <w:tab w:val="left" w:pos="7972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</w:rPr>
            </w:pPr>
            <w:r w:rsidRPr="000825EE"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</w:rPr>
              <w:t>-Историческое краеведение: подготовка: поисково-исследовательская работа в архивах (семейных, школьных) и музейных фондах и др.</w:t>
            </w:r>
          </w:p>
          <w:p w14:paraId="194ADD75" w14:textId="2FA4F926" w:rsidR="003C4AD1" w:rsidRPr="000825EE" w:rsidRDefault="00E72A1D" w:rsidP="000825EE">
            <w:pPr>
              <w:tabs>
                <w:tab w:val="left" w:pos="7972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</w:rPr>
            </w:pPr>
            <w:r w:rsidRPr="000825EE"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</w:rPr>
              <w:t>-Подготовка по основам безопасности жизнедеятельности: учебно – познавательные: встречи с ветеранами, уроки мужества, просмотр фильмов патриотической направленности.</w:t>
            </w:r>
          </w:p>
        </w:tc>
      </w:tr>
      <w:tr w:rsidR="003C4AD1" w:rsidRPr="00580CAD" w14:paraId="13E14B4C" w14:textId="77777777" w:rsidTr="000825EE">
        <w:trPr>
          <w:trHeight w:val="3765"/>
        </w:trPr>
        <w:tc>
          <w:tcPr>
            <w:tcW w:w="562" w:type="dxa"/>
            <w:vMerge/>
          </w:tcPr>
          <w:p w14:paraId="7A66CEBC" w14:textId="77777777" w:rsidR="003C4AD1" w:rsidRPr="00580CAD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3" w:type="dxa"/>
          </w:tcPr>
          <w:p w14:paraId="5515F6E2" w14:textId="77777777" w:rsidR="003C4AD1" w:rsidRPr="00580CAD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Вторая половина рабочего дня</w:t>
            </w:r>
          </w:p>
        </w:tc>
        <w:tc>
          <w:tcPr>
            <w:tcW w:w="2529" w:type="dxa"/>
            <w:vMerge/>
          </w:tcPr>
          <w:p w14:paraId="46AD2E38" w14:textId="77777777" w:rsidR="003C4AD1" w:rsidRPr="00580CAD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6939" w:type="dxa"/>
          </w:tcPr>
          <w:p w14:paraId="7CD2E651" w14:textId="77777777" w:rsidR="00E72A1D" w:rsidRPr="00580CAD" w:rsidRDefault="003C4AD1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Классные часы, часы общения, участие в общественно-полезном труде; юношеские организации, акции благотворительности, милосердия, забота о животных, живых существах, природе)</w:t>
            </w:r>
          </w:p>
          <w:p w14:paraId="41DAB8AC" w14:textId="77777777" w:rsidR="00E72A1D" w:rsidRPr="00580CAD" w:rsidRDefault="00E72A1D" w:rsidP="00496F8B">
            <w:pPr>
              <w:tabs>
                <w:tab w:val="left" w:pos="7972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  <w:t>-Воспитательные мероприятия (познавательные беседы,   олимпиады, дидактический театр, оинтеллектуальный клуб «Что? Где? Когда?»)</w:t>
            </w:r>
          </w:p>
          <w:p w14:paraId="7EEB7313" w14:textId="77777777" w:rsidR="00E72A1D" w:rsidRPr="00580CAD" w:rsidRDefault="00E72A1D" w:rsidP="00496F8B">
            <w:pPr>
              <w:tabs>
                <w:tab w:val="right" w:leader="dot" w:pos="9000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  <w:t xml:space="preserve">-Детские исследовательские проекты, внешкольные акции </w:t>
            </w:r>
          </w:p>
          <w:p w14:paraId="29AAA2E1" w14:textId="77777777" w:rsidR="00E72A1D" w:rsidRPr="00580CAD" w:rsidRDefault="00E72A1D" w:rsidP="00496F8B">
            <w:pPr>
              <w:tabs>
                <w:tab w:val="right" w:leader="dot" w:pos="9000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  <w:t xml:space="preserve">познавательной направленности (конференции учащихся, </w:t>
            </w:r>
          </w:p>
          <w:p w14:paraId="123758B3" w14:textId="77777777" w:rsidR="00E72A1D" w:rsidRPr="00580CAD" w:rsidRDefault="00E72A1D" w:rsidP="00496F8B">
            <w:pPr>
              <w:tabs>
                <w:tab w:val="right" w:leader="dot" w:pos="9000"/>
              </w:tabs>
              <w:spacing w:after="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</w:rPr>
            </w:pPr>
            <w:r w:rsidRPr="00580CAD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</w:rPr>
              <w:t>интеллектуальные марафоны и т.п.), школьный музей-клуб и др.</w:t>
            </w:r>
          </w:p>
          <w:p w14:paraId="70527F06" w14:textId="77777777" w:rsidR="00E72A1D" w:rsidRPr="00580CAD" w:rsidRDefault="00E72A1D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 xml:space="preserve">-Работа в рамках проекта «Благоустройство школьной территории»; </w:t>
            </w:r>
          </w:p>
          <w:p w14:paraId="27E00BA2" w14:textId="77777777" w:rsidR="00E72A1D" w:rsidRPr="00580CAD" w:rsidRDefault="00E72A1D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>работа по озеленению класса, школы; организация дежурства в</w:t>
            </w:r>
          </w:p>
          <w:p w14:paraId="592B0278" w14:textId="77777777" w:rsidR="00E72A1D" w:rsidRPr="00580CAD" w:rsidRDefault="00E72A1D" w:rsidP="00496F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 xml:space="preserve"> классе; профориентационные беседы, встречи с представителями</w:t>
            </w:r>
          </w:p>
          <w:p w14:paraId="620A8D68" w14:textId="77777777" w:rsidR="00E72A1D" w:rsidRPr="00580CAD" w:rsidRDefault="00E72A1D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 xml:space="preserve"> разных профессий; выставки поделок и детского творчества;</w:t>
            </w:r>
          </w:p>
          <w:p w14:paraId="2967F2FB" w14:textId="66F6E511" w:rsidR="00E72A1D" w:rsidRPr="00580CAD" w:rsidRDefault="00E72A1D" w:rsidP="00496F8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Спортивные соревнования, дни здоровья, сезонные экскурсии в природу, походы выходного дня, профилактика вредных привычек, </w:t>
            </w:r>
            <w:proofErr w:type="spellStart"/>
            <w:proofErr w:type="gramStart"/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беседы.«</w:t>
            </w:r>
            <w:proofErr w:type="gramEnd"/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Оформительская</w:t>
            </w:r>
            <w:proofErr w:type="spellEnd"/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деятельность в школе»</w:t>
            </w:r>
          </w:p>
        </w:tc>
      </w:tr>
    </w:tbl>
    <w:p w14:paraId="6C21344A" w14:textId="1238BDC9" w:rsidR="003C4AD1" w:rsidRPr="00580CAD" w:rsidRDefault="003C4AD1" w:rsidP="000825EE">
      <w:pPr>
        <w:suppressAutoHyphens/>
        <w:spacing w:after="0" w:line="0" w:lineRule="atLeast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Сетка часов плана внеурочной деятельности</w:t>
      </w:r>
      <w:r w:rsidR="000825EE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</w:t>
      </w: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на 202</w:t>
      </w:r>
      <w:r w:rsidR="00217C81"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4</w:t>
      </w: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-202</w:t>
      </w:r>
      <w:r w:rsidR="00217C81"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5</w:t>
      </w: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учебный год</w:t>
      </w: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247"/>
      </w:tblGrid>
      <w:tr w:rsidR="00217C81" w:rsidRPr="00580CAD" w14:paraId="47A08AC8" w14:textId="77777777" w:rsidTr="000825EE">
        <w:trPr>
          <w:trHeight w:val="173"/>
        </w:trPr>
        <w:tc>
          <w:tcPr>
            <w:tcW w:w="2694" w:type="dxa"/>
          </w:tcPr>
          <w:p w14:paraId="50DFF5EA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Форма организации</w:t>
            </w:r>
          </w:p>
        </w:tc>
        <w:tc>
          <w:tcPr>
            <w:tcW w:w="425" w:type="dxa"/>
          </w:tcPr>
          <w:p w14:paraId="3AE9F5BD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  <w:r w:rsidRPr="00580CAD">
              <w:rPr>
                <w:rFonts w:ascii="Times New Roman" w:eastAsia="Calibri" w:hAnsi="Times New Roman" w:cs="Times New Roman"/>
                <w:bCs/>
              </w:rPr>
              <w:t>а</w:t>
            </w:r>
          </w:p>
        </w:tc>
        <w:tc>
          <w:tcPr>
            <w:tcW w:w="567" w:type="dxa"/>
          </w:tcPr>
          <w:p w14:paraId="3C85246F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5б</w:t>
            </w:r>
          </w:p>
        </w:tc>
        <w:tc>
          <w:tcPr>
            <w:tcW w:w="567" w:type="dxa"/>
          </w:tcPr>
          <w:p w14:paraId="5AD388D2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5в</w:t>
            </w:r>
          </w:p>
        </w:tc>
        <w:tc>
          <w:tcPr>
            <w:tcW w:w="567" w:type="dxa"/>
          </w:tcPr>
          <w:p w14:paraId="0034B99C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6а</w:t>
            </w:r>
          </w:p>
        </w:tc>
        <w:tc>
          <w:tcPr>
            <w:tcW w:w="567" w:type="dxa"/>
          </w:tcPr>
          <w:p w14:paraId="01C13692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6б</w:t>
            </w:r>
          </w:p>
        </w:tc>
        <w:tc>
          <w:tcPr>
            <w:tcW w:w="567" w:type="dxa"/>
          </w:tcPr>
          <w:p w14:paraId="6C57288C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6в</w:t>
            </w:r>
          </w:p>
        </w:tc>
        <w:tc>
          <w:tcPr>
            <w:tcW w:w="567" w:type="dxa"/>
          </w:tcPr>
          <w:p w14:paraId="66BB8333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7а</w:t>
            </w:r>
          </w:p>
        </w:tc>
        <w:tc>
          <w:tcPr>
            <w:tcW w:w="567" w:type="dxa"/>
          </w:tcPr>
          <w:p w14:paraId="42A51B5C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7б</w:t>
            </w:r>
          </w:p>
        </w:tc>
        <w:tc>
          <w:tcPr>
            <w:tcW w:w="567" w:type="dxa"/>
          </w:tcPr>
          <w:p w14:paraId="53177E79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8а</w:t>
            </w:r>
          </w:p>
        </w:tc>
        <w:tc>
          <w:tcPr>
            <w:tcW w:w="567" w:type="dxa"/>
          </w:tcPr>
          <w:p w14:paraId="475BD0EE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8б</w:t>
            </w:r>
          </w:p>
        </w:tc>
        <w:tc>
          <w:tcPr>
            <w:tcW w:w="567" w:type="dxa"/>
          </w:tcPr>
          <w:p w14:paraId="286B26A9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9а</w:t>
            </w:r>
          </w:p>
        </w:tc>
        <w:tc>
          <w:tcPr>
            <w:tcW w:w="850" w:type="dxa"/>
          </w:tcPr>
          <w:p w14:paraId="31B6DFF6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9б</w:t>
            </w:r>
          </w:p>
        </w:tc>
        <w:tc>
          <w:tcPr>
            <w:tcW w:w="1247" w:type="dxa"/>
          </w:tcPr>
          <w:p w14:paraId="4FBAAD8B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</w:tr>
      <w:tr w:rsidR="00217C81" w:rsidRPr="00580CAD" w14:paraId="59E5A55C" w14:textId="77777777" w:rsidTr="000825EE">
        <w:trPr>
          <w:trHeight w:val="165"/>
        </w:trPr>
        <w:tc>
          <w:tcPr>
            <w:tcW w:w="2694" w:type="dxa"/>
          </w:tcPr>
          <w:p w14:paraId="74F8F9F6" w14:textId="77777777" w:rsidR="007D5681" w:rsidRPr="00580CAD" w:rsidRDefault="007D5681" w:rsidP="00496F8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Разговоры о важном</w:t>
            </w:r>
          </w:p>
        </w:tc>
        <w:tc>
          <w:tcPr>
            <w:tcW w:w="425" w:type="dxa"/>
          </w:tcPr>
          <w:p w14:paraId="0E9A545F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51A379AE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77FF8C2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5376D735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112AF6F4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3850BB4B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C2DFF1F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5BA0F7B1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494B1A51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13D672C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BABE358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14:paraId="5C3D7112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247" w:type="dxa"/>
          </w:tcPr>
          <w:p w14:paraId="3C27B208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7C81" w:rsidRPr="00580CAD" w14:paraId="54D70F69" w14:textId="77777777" w:rsidTr="000825EE">
        <w:trPr>
          <w:trHeight w:val="75"/>
        </w:trPr>
        <w:tc>
          <w:tcPr>
            <w:tcW w:w="2694" w:type="dxa"/>
          </w:tcPr>
          <w:p w14:paraId="5A05AD10" w14:textId="77777777" w:rsidR="007D5681" w:rsidRPr="00580CAD" w:rsidRDefault="007D5681" w:rsidP="00496F8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Театр</w:t>
            </w:r>
          </w:p>
        </w:tc>
        <w:tc>
          <w:tcPr>
            <w:tcW w:w="425" w:type="dxa"/>
          </w:tcPr>
          <w:p w14:paraId="26CD1535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24B3564A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F022C07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15FC588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229ED11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D7865EB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EEA9973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90DA9A4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4C31E2C0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0D4C85A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E16EE0C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0B73BE6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47" w:type="dxa"/>
          </w:tcPr>
          <w:p w14:paraId="10818BA6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7C81" w:rsidRPr="00580CAD" w14:paraId="54D1FCA0" w14:textId="77777777" w:rsidTr="000825EE">
        <w:trPr>
          <w:trHeight w:val="199"/>
        </w:trPr>
        <w:tc>
          <w:tcPr>
            <w:tcW w:w="2694" w:type="dxa"/>
          </w:tcPr>
          <w:p w14:paraId="597705A6" w14:textId="77777777" w:rsidR="007D5681" w:rsidRPr="00580CAD" w:rsidRDefault="007D5681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грамотность</w:t>
            </w:r>
          </w:p>
        </w:tc>
        <w:tc>
          <w:tcPr>
            <w:tcW w:w="425" w:type="dxa"/>
          </w:tcPr>
          <w:p w14:paraId="46209303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AB4AE88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0988C72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750C09C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FFA20A7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9C3636F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37CA7F14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E79EF5D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56E0BF77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71E1BAA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917FDA9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14:paraId="186AF904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247" w:type="dxa"/>
          </w:tcPr>
          <w:p w14:paraId="5ADFBFE8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7C81" w:rsidRPr="00580CAD" w14:paraId="04CC01A3" w14:textId="77777777" w:rsidTr="000825EE">
        <w:trPr>
          <w:trHeight w:val="199"/>
        </w:trPr>
        <w:tc>
          <w:tcPr>
            <w:tcW w:w="2694" w:type="dxa"/>
          </w:tcPr>
          <w:p w14:paraId="16D55BB2" w14:textId="77777777" w:rsidR="007D5681" w:rsidRPr="00580CAD" w:rsidRDefault="007D5681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Россия-мои горизонты</w:t>
            </w:r>
          </w:p>
        </w:tc>
        <w:tc>
          <w:tcPr>
            <w:tcW w:w="425" w:type="dxa"/>
          </w:tcPr>
          <w:p w14:paraId="122B7FC7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9D1AD0B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BE837DD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46B41451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57C4B29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C5C0E4F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429D98D5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2FCFCB2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E76FFEC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2644D09C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3903BC46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F5AADD5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47" w:type="dxa"/>
          </w:tcPr>
          <w:p w14:paraId="34CBAD81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7C81" w:rsidRPr="00580CAD" w14:paraId="6C8802AE" w14:textId="77777777" w:rsidTr="000825EE">
        <w:trPr>
          <w:trHeight w:val="199"/>
        </w:trPr>
        <w:tc>
          <w:tcPr>
            <w:tcW w:w="2694" w:type="dxa"/>
          </w:tcPr>
          <w:p w14:paraId="2167808A" w14:textId="77777777" w:rsidR="007D5681" w:rsidRPr="00580CAD" w:rsidRDefault="007D5681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Cs/>
                <w:lang w:eastAsia="ru-RU"/>
              </w:rPr>
              <w:t>Шашки и шахматы</w:t>
            </w:r>
          </w:p>
        </w:tc>
        <w:tc>
          <w:tcPr>
            <w:tcW w:w="425" w:type="dxa"/>
          </w:tcPr>
          <w:p w14:paraId="1ABAFC10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264A1B2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399BDFC3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BE41B3A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8F53C4F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317A467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D0AC700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1814510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743262B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461C11AB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DDEAE74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2D7701C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47" w:type="dxa"/>
          </w:tcPr>
          <w:p w14:paraId="3DF49F17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7C81" w:rsidRPr="00580CAD" w14:paraId="6209F225" w14:textId="77777777" w:rsidTr="000825EE">
        <w:trPr>
          <w:trHeight w:val="165"/>
        </w:trPr>
        <w:tc>
          <w:tcPr>
            <w:tcW w:w="2694" w:type="dxa"/>
          </w:tcPr>
          <w:p w14:paraId="38DBB86F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Объём времени в неделю</w:t>
            </w:r>
          </w:p>
        </w:tc>
        <w:tc>
          <w:tcPr>
            <w:tcW w:w="425" w:type="dxa"/>
          </w:tcPr>
          <w:p w14:paraId="603F5177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78252595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41FBFC9" w14:textId="77777777" w:rsidR="007D5681" w:rsidRPr="00580CAD" w:rsidRDefault="007D568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10D6933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A898193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83CB926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6C97AAFD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18790FE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8D2151A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E803C18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88E40A8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14:paraId="745341FF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247" w:type="dxa"/>
          </w:tcPr>
          <w:p w14:paraId="3917D317" w14:textId="77777777" w:rsidR="007D5681" w:rsidRPr="00580CAD" w:rsidRDefault="007D568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80CAD">
              <w:rPr>
                <w:rFonts w:ascii="Times New Roman" w:eastAsia="Calibri" w:hAnsi="Times New Roman" w:cs="Times New Roman"/>
                <w:bCs/>
              </w:rPr>
              <w:t>26</w:t>
            </w:r>
          </w:p>
        </w:tc>
      </w:tr>
    </w:tbl>
    <w:p w14:paraId="0CA49EAA" w14:textId="77777777" w:rsidR="003C4AD1" w:rsidRPr="00580CAD" w:rsidRDefault="003C4AD1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На изучение учебного предмета «Иностранный язык» предусмотрено на базовом уровне 3 часа в неделю. Второй иностранный язык не предусмотрено.</w:t>
      </w:r>
    </w:p>
    <w:p w14:paraId="2267A8BD" w14:textId="77777777" w:rsidR="00552EBB" w:rsidRPr="00580CAD" w:rsidRDefault="003C4AD1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Изучени</w:t>
      </w:r>
      <w:r w:rsidR="00DA305A" w:rsidRPr="00580CAD">
        <w:rPr>
          <w:rFonts w:ascii="Times New Roman" w:eastAsia="TimesNewRomanPSMT" w:hAnsi="Times New Roman" w:cs="Times New Roman"/>
        </w:rPr>
        <w:t>е учебного предмета Труд(</w:t>
      </w:r>
      <w:r w:rsidR="00552EBB" w:rsidRPr="00580CAD">
        <w:rPr>
          <w:rFonts w:ascii="Times New Roman" w:eastAsia="TimesNewRomanPSMT" w:hAnsi="Times New Roman" w:cs="Times New Roman"/>
        </w:rPr>
        <w:t>технология)</w:t>
      </w:r>
      <w:r w:rsidRPr="00580CAD">
        <w:rPr>
          <w:rFonts w:ascii="Times New Roman" w:eastAsia="TimesNewRomanPSMT" w:hAnsi="Times New Roman" w:cs="Times New Roman"/>
        </w:rPr>
        <w:t xml:space="preserve"> в 5-9 классах построено по модульному принципу с учетом возможностей образовательной организации. </w:t>
      </w:r>
    </w:p>
    <w:p w14:paraId="7DC13159" w14:textId="77777777" w:rsidR="003C4AD1" w:rsidRPr="00580CAD" w:rsidRDefault="003C4AD1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В рамках обязательной технологической подготовки обучающихся 9 класса для обучения графической грамоте и элементам графической культуры в рамка</w:t>
      </w:r>
      <w:r w:rsidR="00552EBB" w:rsidRPr="00580CAD">
        <w:rPr>
          <w:rFonts w:ascii="Times New Roman" w:eastAsia="TimesNewRomanPSMT" w:hAnsi="Times New Roman" w:cs="Times New Roman"/>
        </w:rPr>
        <w:t xml:space="preserve">х учебного предмета Труд </w:t>
      </w:r>
      <w:proofErr w:type="gramStart"/>
      <w:r w:rsidR="00552EBB" w:rsidRPr="00580CAD">
        <w:rPr>
          <w:rFonts w:ascii="Times New Roman" w:eastAsia="TimesNewRomanPSMT" w:hAnsi="Times New Roman" w:cs="Times New Roman"/>
        </w:rPr>
        <w:t>( технология</w:t>
      </w:r>
      <w:proofErr w:type="gramEnd"/>
      <w:r w:rsidR="00552EBB" w:rsidRPr="00580CAD">
        <w:rPr>
          <w:rFonts w:ascii="Times New Roman" w:eastAsia="TimesNewRomanPSMT" w:hAnsi="Times New Roman" w:cs="Times New Roman"/>
        </w:rPr>
        <w:t>)</w:t>
      </w:r>
      <w:r w:rsidRPr="00580CAD">
        <w:rPr>
          <w:rFonts w:ascii="Times New Roman" w:eastAsia="TimesNewRomanPSMT" w:hAnsi="Times New Roman" w:cs="Times New Roman"/>
        </w:rPr>
        <w:t xml:space="preserve"> обязательно изучение раздела «Черчение и графика» (в том числе с использованием ИКТ). </w:t>
      </w:r>
    </w:p>
    <w:p w14:paraId="778F299A" w14:textId="77777777" w:rsidR="009903F2" w:rsidRPr="00580CAD" w:rsidRDefault="003C4AD1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Предметная область «Основы духовно-нравственной культуры народов России» (далее - предметная</w:t>
      </w:r>
      <w:r w:rsidR="00DA305A" w:rsidRPr="00580CAD">
        <w:rPr>
          <w:rFonts w:ascii="Times New Roman" w:eastAsia="TimesNewRomanPSMT" w:hAnsi="Times New Roman" w:cs="Times New Roman"/>
        </w:rPr>
        <w:t xml:space="preserve"> область ОДНКНР)  изучается</w:t>
      </w:r>
      <w:r w:rsidRPr="00580CAD">
        <w:rPr>
          <w:rFonts w:ascii="Times New Roman" w:eastAsia="TimesNewRomanPSMT" w:hAnsi="Times New Roman" w:cs="Times New Roman"/>
        </w:rPr>
        <w:t xml:space="preserve">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</w:t>
      </w:r>
      <w:r w:rsidR="00DA305A" w:rsidRPr="00580CAD">
        <w:rPr>
          <w:rFonts w:ascii="Times New Roman" w:eastAsia="TimesNewRomanPSMT" w:hAnsi="Times New Roman" w:cs="Times New Roman"/>
        </w:rPr>
        <w:t>ской государственности. В</w:t>
      </w:r>
      <w:r w:rsidRPr="00580CAD">
        <w:rPr>
          <w:rFonts w:ascii="Times New Roman" w:eastAsia="TimesNewRomanPSMT" w:hAnsi="Times New Roman" w:cs="Times New Roman"/>
        </w:rPr>
        <w:t xml:space="preserve"> учебном плане образо</w:t>
      </w:r>
      <w:r w:rsidR="00DA305A" w:rsidRPr="00580CAD">
        <w:rPr>
          <w:rFonts w:ascii="Times New Roman" w:eastAsia="TimesNewRomanPSMT" w:hAnsi="Times New Roman" w:cs="Times New Roman"/>
        </w:rPr>
        <w:t xml:space="preserve">вательной </w:t>
      </w:r>
      <w:proofErr w:type="gramStart"/>
      <w:r w:rsidR="00DA305A" w:rsidRPr="00580CAD">
        <w:rPr>
          <w:rFonts w:ascii="Times New Roman" w:eastAsia="TimesNewRomanPSMT" w:hAnsi="Times New Roman" w:cs="Times New Roman"/>
        </w:rPr>
        <w:t>организации  предусмотрена</w:t>
      </w:r>
      <w:proofErr w:type="gramEnd"/>
      <w:r w:rsidRPr="00580CAD">
        <w:rPr>
          <w:rFonts w:ascii="Times New Roman" w:eastAsia="TimesNewRomanPSMT" w:hAnsi="Times New Roman" w:cs="Times New Roman"/>
        </w:rPr>
        <w:t xml:space="preserve"> для ее изучения 1 </w:t>
      </w:r>
      <w:r w:rsidR="00DA305A" w:rsidRPr="00580CAD">
        <w:rPr>
          <w:rFonts w:ascii="Times New Roman" w:eastAsia="TimesNewRomanPSMT" w:hAnsi="Times New Roman" w:cs="Times New Roman"/>
        </w:rPr>
        <w:t>час в неделю (34 часа в год) в 5,6 классах</w:t>
      </w:r>
      <w:r w:rsidRPr="00580CAD">
        <w:rPr>
          <w:rFonts w:ascii="Times New Roman" w:eastAsia="TimesNewRomanPSMT" w:hAnsi="Times New Roman" w:cs="Times New Roman"/>
        </w:rPr>
        <w:t xml:space="preserve"> за счет части учебного плана, формируемой участниками образовательных отношений. </w:t>
      </w:r>
    </w:p>
    <w:p w14:paraId="4A3BE5F7" w14:textId="77777777" w:rsidR="001341CB" w:rsidRPr="00580CAD" w:rsidRDefault="001341CB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</w:p>
    <w:p w14:paraId="76F219A8" w14:textId="77777777" w:rsidR="001341CB" w:rsidRPr="00580CAD" w:rsidRDefault="001341CB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</w:p>
    <w:p w14:paraId="40CF3592" w14:textId="77777777" w:rsidR="001341CB" w:rsidRPr="00580CAD" w:rsidRDefault="001341CB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</w:p>
    <w:p w14:paraId="6846FF79" w14:textId="1178C1F6" w:rsidR="001341CB" w:rsidRDefault="001341CB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</w:p>
    <w:p w14:paraId="60B5ACF1" w14:textId="34B88AB2" w:rsidR="000825EE" w:rsidRDefault="000825EE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</w:p>
    <w:p w14:paraId="26AD8CC8" w14:textId="6AFE9E62" w:rsidR="000825EE" w:rsidRDefault="000825EE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</w:p>
    <w:p w14:paraId="450F0B9D" w14:textId="6D3D632B" w:rsidR="000825EE" w:rsidRDefault="000825EE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</w:p>
    <w:p w14:paraId="6712605B" w14:textId="77777777" w:rsidR="000825EE" w:rsidRPr="00580CAD" w:rsidRDefault="000825EE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</w:p>
    <w:p w14:paraId="06C3B235" w14:textId="77777777" w:rsidR="001341CB" w:rsidRPr="00580CAD" w:rsidRDefault="001341CB" w:rsidP="00555808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</w:p>
    <w:p w14:paraId="6D6A2A50" w14:textId="77777777" w:rsidR="003C4AD1" w:rsidRPr="00580CAD" w:rsidRDefault="003C4AD1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Муниципальное казенное общеобразовательное учреждение</w:t>
      </w:r>
    </w:p>
    <w:p w14:paraId="1CE63ED1" w14:textId="77777777" w:rsidR="003C4AD1" w:rsidRPr="00580CAD" w:rsidRDefault="003C4AD1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Рахатинская</w:t>
      </w:r>
      <w:proofErr w:type="spellEnd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средняя общеобразовательная школа»</w:t>
      </w:r>
    </w:p>
    <w:p w14:paraId="4804A63A" w14:textId="77777777" w:rsidR="003C4AD1" w:rsidRPr="00580CAD" w:rsidRDefault="003C4AD1" w:rsidP="00496F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Учебный план </w:t>
      </w:r>
      <w:r w:rsidRPr="00580CAD">
        <w:rPr>
          <w:rFonts w:ascii="Times New Roman" w:eastAsia="Times New Roman" w:hAnsi="Times New Roman" w:cs="Times New Roman"/>
          <w:b/>
        </w:rPr>
        <w:t xml:space="preserve">для </w:t>
      </w:r>
      <w:r w:rsidRPr="00580CAD">
        <w:rPr>
          <w:rFonts w:ascii="Times New Roman" w:eastAsia="Times New Roman" w:hAnsi="Times New Roman" w:cs="Times New Roman"/>
          <w:b/>
          <w:lang w:val="en-US"/>
        </w:rPr>
        <w:t>V</w:t>
      </w:r>
      <w:r w:rsidRPr="00580CAD">
        <w:rPr>
          <w:rFonts w:ascii="Times New Roman" w:eastAsia="Times New Roman" w:hAnsi="Times New Roman" w:cs="Times New Roman"/>
          <w:b/>
        </w:rPr>
        <w:t>-</w:t>
      </w:r>
      <w:r w:rsidRPr="00580CAD">
        <w:rPr>
          <w:rFonts w:ascii="Times New Roman" w:eastAsia="Times New Roman" w:hAnsi="Times New Roman" w:cs="Times New Roman"/>
          <w:b/>
          <w:lang w:val="en-US" w:eastAsia="ru-RU"/>
        </w:rPr>
        <w:t>IX</w:t>
      </w:r>
      <w:r w:rsidRPr="00580C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80CAD">
        <w:rPr>
          <w:rFonts w:ascii="Times New Roman" w:eastAsia="Times New Roman" w:hAnsi="Times New Roman" w:cs="Times New Roman"/>
          <w:b/>
        </w:rPr>
        <w:t>основного общего образования на 202</w:t>
      </w:r>
      <w:r w:rsidR="007D5681" w:rsidRPr="00580CAD">
        <w:rPr>
          <w:rFonts w:ascii="Times New Roman" w:eastAsia="Times New Roman" w:hAnsi="Times New Roman" w:cs="Times New Roman"/>
          <w:b/>
        </w:rPr>
        <w:t>4</w:t>
      </w:r>
      <w:r w:rsidRPr="00580CAD">
        <w:rPr>
          <w:rFonts w:ascii="Times New Roman" w:eastAsia="Times New Roman" w:hAnsi="Times New Roman" w:cs="Times New Roman"/>
          <w:b/>
        </w:rPr>
        <w:t>/202</w:t>
      </w:r>
      <w:r w:rsidR="007D5681" w:rsidRPr="00580CAD">
        <w:rPr>
          <w:rFonts w:ascii="Times New Roman" w:eastAsia="Times New Roman" w:hAnsi="Times New Roman" w:cs="Times New Roman"/>
          <w:b/>
        </w:rPr>
        <w:t>5</w:t>
      </w:r>
      <w:r w:rsidRPr="00580CAD">
        <w:rPr>
          <w:rFonts w:ascii="Times New Roman" w:eastAsia="Times New Roman" w:hAnsi="Times New Roman" w:cs="Times New Roman"/>
          <w:b/>
        </w:rPr>
        <w:t xml:space="preserve"> учебный год  </w:t>
      </w:r>
    </w:p>
    <w:p w14:paraId="7569D1CA" w14:textId="77777777" w:rsidR="003C4AD1" w:rsidRPr="00580CAD" w:rsidRDefault="003C4AD1" w:rsidP="005558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76DC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(ФООП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</w:t>
      </w:r>
      <w:r w:rsidR="00D076DC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4 вариант, 5 дневная учебная неделя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="00555808" w:rsidRPr="00580CAD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51"/>
        <w:gridCol w:w="3199"/>
        <w:gridCol w:w="909"/>
        <w:gridCol w:w="957"/>
        <w:gridCol w:w="956"/>
        <w:gridCol w:w="965"/>
        <w:gridCol w:w="883"/>
        <w:gridCol w:w="886"/>
      </w:tblGrid>
      <w:tr w:rsidR="00D81C6C" w:rsidRPr="00580CAD" w14:paraId="5F47AE0B" w14:textId="77777777" w:rsidTr="001341CB">
        <w:trPr>
          <w:trHeight w:val="277"/>
        </w:trPr>
        <w:tc>
          <w:tcPr>
            <w:tcW w:w="2025" w:type="dxa"/>
            <w:gridSpan w:val="2"/>
            <w:vMerge w:val="restart"/>
            <w:shd w:val="clear" w:color="auto" w:fill="auto"/>
          </w:tcPr>
          <w:p w14:paraId="77A22099" w14:textId="77777777" w:rsidR="00D81C6C" w:rsidRPr="00580CAD" w:rsidRDefault="00D81C6C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99548" w14:textId="49D4FA4F" w:rsidR="00D81C6C" w:rsidRPr="00580CAD" w:rsidRDefault="001D7A55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C53687" wp14:editId="1456325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18415</wp:posOffset>
                      </wp:positionV>
                      <wp:extent cx="1753870" cy="349250"/>
                      <wp:effectExtent l="0" t="0" r="17780" b="1270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3870" cy="349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F5D14" id="Прямая соединительная линия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.45pt" to="135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"/>
                  </w:pict>
                </mc:Fallback>
              </mc:AlternateContent>
            </w:r>
            <w:r w:rsidR="00D81C6C"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Предметы</w:t>
            </w:r>
          </w:p>
          <w:p w14:paraId="4D709CD5" w14:textId="77777777" w:rsidR="00D81C6C" w:rsidRPr="00580CAD" w:rsidRDefault="00D81C6C" w:rsidP="00496F8B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1A0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6B1" w14:textId="77777777" w:rsidR="00D81C6C" w:rsidRPr="00580CAD" w:rsidRDefault="00D81C6C" w:rsidP="00496F8B">
            <w:pPr>
              <w:spacing w:after="0" w:line="0" w:lineRule="atLeast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FF9" w14:textId="77777777" w:rsidR="00D81C6C" w:rsidRPr="00580CAD" w:rsidRDefault="00D81C6C" w:rsidP="00496F8B">
            <w:pPr>
              <w:spacing w:after="0" w:line="0" w:lineRule="atLeast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1C6C" w:rsidRPr="00580CAD" w14:paraId="00DD0F8B" w14:textId="77777777" w:rsidTr="001341CB">
        <w:trPr>
          <w:trHeight w:val="310"/>
        </w:trPr>
        <w:tc>
          <w:tcPr>
            <w:tcW w:w="2025" w:type="dxa"/>
            <w:gridSpan w:val="2"/>
            <w:vMerge/>
            <w:shd w:val="clear" w:color="auto" w:fill="auto"/>
          </w:tcPr>
          <w:p w14:paraId="5BECCCFD" w14:textId="77777777" w:rsidR="00D81C6C" w:rsidRPr="00580CAD" w:rsidRDefault="00D81C6C" w:rsidP="00496F8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DC74" w14:textId="77777777" w:rsidR="00D81C6C" w:rsidRPr="00580CAD" w:rsidRDefault="00D81C6C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201D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C76F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val="en-US" w:eastAsia="ru-RU"/>
              </w:rPr>
              <w:t>VI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D16E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val="en-US" w:eastAsia="ru-RU"/>
              </w:rPr>
              <w:t>VII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637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val="en-US" w:eastAsia="ru-RU"/>
              </w:rPr>
              <w:t>VIII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9E0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B33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</w:tr>
      <w:tr w:rsidR="00D81C6C" w:rsidRPr="00580CAD" w14:paraId="00D4ACFF" w14:textId="77777777" w:rsidTr="001341CB">
        <w:trPr>
          <w:trHeight w:val="67"/>
        </w:trPr>
        <w:tc>
          <w:tcPr>
            <w:tcW w:w="2025" w:type="dxa"/>
            <w:gridSpan w:val="2"/>
            <w:shd w:val="clear" w:color="auto" w:fill="auto"/>
          </w:tcPr>
          <w:p w14:paraId="3BA9FD12" w14:textId="77777777" w:rsidR="00D81C6C" w:rsidRPr="00580CAD" w:rsidRDefault="00D81C6C" w:rsidP="00496F8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083" w14:textId="77777777" w:rsidR="00D81C6C" w:rsidRPr="00580CAD" w:rsidRDefault="00D81C6C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FC7" w14:textId="77777777" w:rsidR="00D81C6C" w:rsidRPr="00580CAD" w:rsidRDefault="00D81C6C" w:rsidP="00496F8B">
            <w:pPr>
              <w:spacing w:after="0" w:line="0" w:lineRule="atLeast"/>
              <w:ind w:left="-108"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34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уч</w:t>
            </w:r>
            <w:proofErr w:type="spellEnd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нед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C5B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34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уч</w:t>
            </w:r>
            <w:proofErr w:type="spellEnd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нед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A97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34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уч</w:t>
            </w:r>
            <w:proofErr w:type="spellEnd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нед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9EE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34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уч</w:t>
            </w:r>
            <w:proofErr w:type="spellEnd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нед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658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34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уч</w:t>
            </w:r>
            <w:proofErr w:type="spellEnd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нед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15E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D81C6C" w:rsidRPr="00580CAD" w14:paraId="76C68007" w14:textId="77777777" w:rsidTr="001341CB">
        <w:trPr>
          <w:trHeight w:val="250"/>
        </w:trPr>
        <w:tc>
          <w:tcPr>
            <w:tcW w:w="2025" w:type="dxa"/>
            <w:gridSpan w:val="2"/>
            <w:vMerge w:val="restart"/>
            <w:shd w:val="clear" w:color="auto" w:fill="auto"/>
          </w:tcPr>
          <w:p w14:paraId="79FD6ECD" w14:textId="77777777" w:rsidR="00D81C6C" w:rsidRPr="00580CAD" w:rsidRDefault="00D81C6C" w:rsidP="00496F8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Филология</w:t>
            </w:r>
          </w:p>
          <w:p w14:paraId="0A90A936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297F" w14:textId="77777777" w:rsidR="00D81C6C" w:rsidRPr="00580CAD" w:rsidRDefault="00D81C6C" w:rsidP="00496F8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 xml:space="preserve"> 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E5C6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5/170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A158" w14:textId="77777777" w:rsidR="00D81C6C" w:rsidRPr="00580CAD" w:rsidRDefault="00D076D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5/170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5A39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1D1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B88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CDF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20/688</w:t>
            </w:r>
          </w:p>
        </w:tc>
      </w:tr>
      <w:tr w:rsidR="00D81C6C" w:rsidRPr="00580CAD" w14:paraId="61C31A79" w14:textId="77777777" w:rsidTr="001341CB">
        <w:trPr>
          <w:trHeight w:val="250"/>
        </w:trPr>
        <w:tc>
          <w:tcPr>
            <w:tcW w:w="2025" w:type="dxa"/>
            <w:gridSpan w:val="2"/>
            <w:vMerge/>
            <w:shd w:val="clear" w:color="auto" w:fill="auto"/>
          </w:tcPr>
          <w:p w14:paraId="382A9583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9DED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Русская литература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770B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DB0E" w14:textId="77777777" w:rsidR="00D81C6C" w:rsidRPr="00580CAD" w:rsidRDefault="00D076D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7DE2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9C0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2DD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DBE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12/408</w:t>
            </w:r>
          </w:p>
        </w:tc>
      </w:tr>
      <w:tr w:rsidR="00D81C6C" w:rsidRPr="00580CAD" w14:paraId="7C3ABBC0" w14:textId="77777777" w:rsidTr="001341CB">
        <w:trPr>
          <w:trHeight w:val="410"/>
        </w:trPr>
        <w:tc>
          <w:tcPr>
            <w:tcW w:w="2025" w:type="dxa"/>
            <w:gridSpan w:val="2"/>
            <w:vMerge/>
            <w:shd w:val="clear" w:color="auto" w:fill="auto"/>
          </w:tcPr>
          <w:p w14:paraId="14DB75BE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0AF13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Родной язык и</w:t>
            </w:r>
          </w:p>
          <w:p w14:paraId="46893675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FAF615" w14:textId="77777777" w:rsidR="00D81C6C" w:rsidRPr="00580CAD" w:rsidRDefault="000B02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BF335B" w14:textId="77777777" w:rsidR="00D81C6C" w:rsidRPr="00580CAD" w:rsidRDefault="000B02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221EF3" w14:textId="77777777" w:rsidR="00D81C6C" w:rsidRPr="00580CAD" w:rsidRDefault="000B02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A118B" w14:textId="77777777" w:rsidR="00D81C6C" w:rsidRPr="00580CAD" w:rsidRDefault="000B02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FBCFD" w14:textId="77777777" w:rsidR="00D81C6C" w:rsidRPr="00580CAD" w:rsidRDefault="000B02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2184B" w14:textId="77777777" w:rsidR="00D81C6C" w:rsidRPr="00580CAD" w:rsidRDefault="000B02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9/306</w:t>
            </w:r>
          </w:p>
        </w:tc>
      </w:tr>
      <w:tr w:rsidR="00D81C6C" w:rsidRPr="00580CAD" w14:paraId="35CD2FEB" w14:textId="77777777" w:rsidTr="001341CB">
        <w:trPr>
          <w:trHeight w:val="295"/>
        </w:trPr>
        <w:tc>
          <w:tcPr>
            <w:tcW w:w="2025" w:type="dxa"/>
            <w:gridSpan w:val="2"/>
            <w:vMerge/>
            <w:shd w:val="clear" w:color="auto" w:fill="auto"/>
          </w:tcPr>
          <w:p w14:paraId="7441B207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57AB5C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A2CB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C55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066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9C0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56C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C54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15/510</w:t>
            </w:r>
          </w:p>
        </w:tc>
      </w:tr>
      <w:tr w:rsidR="00D81C6C" w:rsidRPr="00580CAD" w14:paraId="2DCD3E31" w14:textId="77777777" w:rsidTr="001341CB">
        <w:trPr>
          <w:trHeight w:val="57"/>
        </w:trPr>
        <w:tc>
          <w:tcPr>
            <w:tcW w:w="2025" w:type="dxa"/>
            <w:gridSpan w:val="2"/>
            <w:vMerge w:val="restart"/>
            <w:shd w:val="clear" w:color="auto" w:fill="auto"/>
          </w:tcPr>
          <w:p w14:paraId="1BB41633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7579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7FB9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5/170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ABE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5/170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46C9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37E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4A3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F38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10/340</w:t>
            </w:r>
          </w:p>
        </w:tc>
      </w:tr>
      <w:tr w:rsidR="00D81C6C" w:rsidRPr="00580CAD" w14:paraId="1DDC26E8" w14:textId="77777777" w:rsidTr="001341CB">
        <w:trPr>
          <w:trHeight w:val="312"/>
        </w:trPr>
        <w:tc>
          <w:tcPr>
            <w:tcW w:w="2025" w:type="dxa"/>
            <w:gridSpan w:val="2"/>
            <w:vMerge/>
            <w:shd w:val="clear" w:color="auto" w:fill="auto"/>
          </w:tcPr>
          <w:p w14:paraId="35D7B624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62D6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Алгебра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8AD3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DC0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436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DB4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342D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E67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9/306</w:t>
            </w:r>
          </w:p>
        </w:tc>
      </w:tr>
      <w:tr w:rsidR="00D81C6C" w:rsidRPr="00580CAD" w14:paraId="60D02198" w14:textId="77777777" w:rsidTr="001341CB">
        <w:trPr>
          <w:trHeight w:val="197"/>
        </w:trPr>
        <w:tc>
          <w:tcPr>
            <w:tcW w:w="2025" w:type="dxa"/>
            <w:gridSpan w:val="2"/>
            <w:vMerge/>
            <w:shd w:val="clear" w:color="auto" w:fill="auto"/>
          </w:tcPr>
          <w:p w14:paraId="21CD62AE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4F833A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Геометрия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35FE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6A8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C84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391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3AF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A88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6/204</w:t>
            </w:r>
          </w:p>
        </w:tc>
      </w:tr>
      <w:tr w:rsidR="00D81C6C" w:rsidRPr="00580CAD" w14:paraId="004FC8E3" w14:textId="77777777" w:rsidTr="001341CB">
        <w:trPr>
          <w:trHeight w:val="234"/>
        </w:trPr>
        <w:tc>
          <w:tcPr>
            <w:tcW w:w="2025" w:type="dxa"/>
            <w:gridSpan w:val="2"/>
            <w:vMerge/>
            <w:shd w:val="clear" w:color="auto" w:fill="auto"/>
          </w:tcPr>
          <w:p w14:paraId="2BA5BB48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E84B0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050B03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438FA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A7BDB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E3A67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363F4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35B9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</w:tr>
      <w:tr w:rsidR="00D81C6C" w:rsidRPr="00580CAD" w14:paraId="307A7A0B" w14:textId="77777777" w:rsidTr="001341CB">
        <w:trPr>
          <w:trHeight w:val="234"/>
        </w:trPr>
        <w:tc>
          <w:tcPr>
            <w:tcW w:w="2025" w:type="dxa"/>
            <w:gridSpan w:val="2"/>
            <w:shd w:val="clear" w:color="auto" w:fill="auto"/>
          </w:tcPr>
          <w:p w14:paraId="0FDA554E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14:paraId="46074497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F1FFE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15BC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DAB8E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B53C2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905E8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533F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</w:tr>
      <w:tr w:rsidR="00D81C6C" w:rsidRPr="00580CAD" w14:paraId="3239F545" w14:textId="77777777" w:rsidTr="001341CB">
        <w:trPr>
          <w:trHeight w:val="250"/>
        </w:trPr>
        <w:tc>
          <w:tcPr>
            <w:tcW w:w="2025" w:type="dxa"/>
            <w:gridSpan w:val="2"/>
            <w:vMerge w:val="restart"/>
            <w:shd w:val="clear" w:color="auto" w:fill="auto"/>
          </w:tcPr>
          <w:p w14:paraId="65A8CFE3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13C7" w14:textId="77777777" w:rsidR="00D81C6C" w:rsidRPr="00580CAD" w:rsidRDefault="007D5681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8ABD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5F82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D8D1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48F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21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DF5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10/3</w:t>
            </w:r>
            <w:r w:rsidR="000B0299" w:rsidRPr="00580CAD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</w:tr>
      <w:tr w:rsidR="00D81C6C" w:rsidRPr="00580CAD" w14:paraId="2351094D" w14:textId="77777777" w:rsidTr="001341CB">
        <w:trPr>
          <w:trHeight w:val="250"/>
        </w:trPr>
        <w:tc>
          <w:tcPr>
            <w:tcW w:w="2025" w:type="dxa"/>
            <w:gridSpan w:val="2"/>
            <w:vMerge/>
            <w:shd w:val="clear" w:color="auto" w:fill="auto"/>
          </w:tcPr>
          <w:p w14:paraId="748315CE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373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Обществознание (</w:t>
            </w:r>
            <w:proofErr w:type="spellStart"/>
            <w:r w:rsidRPr="00580CAD">
              <w:rPr>
                <w:rFonts w:ascii="Times New Roman" w:eastAsia="Calibri" w:hAnsi="Times New Roman" w:cs="Times New Roman"/>
                <w:lang w:eastAsia="ru-RU"/>
              </w:rPr>
              <w:t>вкл</w:t>
            </w:r>
            <w:proofErr w:type="spellEnd"/>
            <w:r w:rsidRPr="00580CAD">
              <w:rPr>
                <w:rFonts w:ascii="Times New Roman" w:eastAsia="Calibri" w:hAnsi="Times New Roman" w:cs="Times New Roman"/>
                <w:lang w:eastAsia="ru-RU"/>
              </w:rPr>
              <w:t xml:space="preserve"> экономику и</w:t>
            </w:r>
            <w:r w:rsidR="00690B41" w:rsidRPr="00580CA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580CAD">
              <w:rPr>
                <w:rFonts w:ascii="Times New Roman" w:eastAsia="Calibri" w:hAnsi="Times New Roman" w:cs="Times New Roman"/>
                <w:lang w:eastAsia="ru-RU"/>
              </w:rPr>
              <w:t>пра</w:t>
            </w:r>
            <w:proofErr w:type="spellEnd"/>
            <w:r w:rsidRPr="00580CA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71B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D8F7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539F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712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55A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22E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4/136</w:t>
            </w:r>
          </w:p>
        </w:tc>
      </w:tr>
      <w:tr w:rsidR="001B02AD" w:rsidRPr="00580CAD" w14:paraId="183CF66F" w14:textId="77777777" w:rsidTr="001341CB">
        <w:trPr>
          <w:trHeight w:val="250"/>
        </w:trPr>
        <w:tc>
          <w:tcPr>
            <w:tcW w:w="2025" w:type="dxa"/>
            <w:gridSpan w:val="2"/>
            <w:vMerge/>
            <w:shd w:val="clear" w:color="auto" w:fill="auto"/>
          </w:tcPr>
          <w:p w14:paraId="76DE9999" w14:textId="77777777" w:rsidR="001B02AD" w:rsidRPr="00580CAD" w:rsidRDefault="001B02AD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F7D" w14:textId="77777777" w:rsidR="001B02AD" w:rsidRPr="00580CAD" w:rsidRDefault="00552EBB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История нашего края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076" w14:textId="77777777" w:rsidR="001B02AD" w:rsidRPr="00580CAD" w:rsidRDefault="001B02AD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E5F" w14:textId="77777777" w:rsidR="001B02AD" w:rsidRPr="00580CAD" w:rsidRDefault="001B02AD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27E" w14:textId="77777777" w:rsidR="001B02AD" w:rsidRPr="00580CAD" w:rsidRDefault="001B02AD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3FC4" w14:textId="77777777" w:rsidR="001B02AD" w:rsidRPr="00580CAD" w:rsidRDefault="001B02AD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C93" w14:textId="77777777" w:rsidR="001B02AD" w:rsidRPr="00580CAD" w:rsidRDefault="001B02AD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0,5/17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59FC" w14:textId="77777777" w:rsidR="001B02AD" w:rsidRPr="00580CAD" w:rsidRDefault="001B02AD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0,5/17</w:t>
            </w:r>
          </w:p>
        </w:tc>
      </w:tr>
      <w:tr w:rsidR="00D81C6C" w:rsidRPr="00580CAD" w14:paraId="7EBE58D7" w14:textId="77777777" w:rsidTr="001341CB">
        <w:trPr>
          <w:trHeight w:val="250"/>
        </w:trPr>
        <w:tc>
          <w:tcPr>
            <w:tcW w:w="2025" w:type="dxa"/>
            <w:gridSpan w:val="2"/>
            <w:vMerge/>
            <w:shd w:val="clear" w:color="auto" w:fill="auto"/>
          </w:tcPr>
          <w:p w14:paraId="75C6CAA6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49B3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A90" w14:textId="77777777" w:rsidR="00D81C6C" w:rsidRPr="00580CAD" w:rsidRDefault="00D81C6C" w:rsidP="00496F8B">
            <w:pPr>
              <w:spacing w:after="0" w:line="0" w:lineRule="atLeast"/>
              <w:ind w:left="-108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 xml:space="preserve">        1/34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5452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957F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C75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 xml:space="preserve">    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DBF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8AD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8/272</w:t>
            </w:r>
          </w:p>
        </w:tc>
      </w:tr>
      <w:tr w:rsidR="00D81C6C" w:rsidRPr="00580CAD" w14:paraId="60292D6C" w14:textId="77777777" w:rsidTr="001341CB">
        <w:trPr>
          <w:trHeight w:val="250"/>
        </w:trPr>
        <w:tc>
          <w:tcPr>
            <w:tcW w:w="2025" w:type="dxa"/>
            <w:gridSpan w:val="2"/>
            <w:vMerge w:val="restart"/>
            <w:shd w:val="clear" w:color="auto" w:fill="auto"/>
          </w:tcPr>
          <w:p w14:paraId="676321B2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Естественно-научные предметы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9197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539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CD9A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7B3C" w14:textId="77777777" w:rsidR="00D81C6C" w:rsidRPr="00580CAD" w:rsidRDefault="00D81C6C" w:rsidP="00496F8B">
            <w:pPr>
              <w:spacing w:after="0" w:line="0" w:lineRule="atLeast"/>
              <w:ind w:left="-12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B63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1EB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CC1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7/238</w:t>
            </w:r>
          </w:p>
        </w:tc>
      </w:tr>
      <w:tr w:rsidR="00D81C6C" w:rsidRPr="00580CAD" w14:paraId="4EEDF872" w14:textId="77777777" w:rsidTr="001341CB">
        <w:trPr>
          <w:trHeight w:val="273"/>
        </w:trPr>
        <w:tc>
          <w:tcPr>
            <w:tcW w:w="2025" w:type="dxa"/>
            <w:gridSpan w:val="2"/>
            <w:vMerge/>
            <w:shd w:val="clear" w:color="auto" w:fill="auto"/>
          </w:tcPr>
          <w:p w14:paraId="26C062C0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2369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DCF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FCC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9787" w14:textId="77777777" w:rsidR="00D81C6C" w:rsidRPr="00580CAD" w:rsidRDefault="00D81C6C" w:rsidP="00496F8B">
            <w:pPr>
              <w:spacing w:after="0" w:line="0" w:lineRule="atLeast"/>
              <w:ind w:left="-12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EC2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D91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A25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7/238</w:t>
            </w:r>
          </w:p>
        </w:tc>
      </w:tr>
      <w:tr w:rsidR="00D81C6C" w:rsidRPr="00580CAD" w14:paraId="5D337922" w14:textId="77777777" w:rsidTr="001341CB">
        <w:trPr>
          <w:trHeight w:val="217"/>
        </w:trPr>
        <w:tc>
          <w:tcPr>
            <w:tcW w:w="2025" w:type="dxa"/>
            <w:gridSpan w:val="2"/>
            <w:vMerge/>
            <w:shd w:val="clear" w:color="auto" w:fill="auto"/>
          </w:tcPr>
          <w:p w14:paraId="1A610070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860F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7DC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56C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D32F" w14:textId="77777777" w:rsidR="00D81C6C" w:rsidRPr="00580CAD" w:rsidRDefault="00D81C6C" w:rsidP="00496F8B">
            <w:pPr>
              <w:spacing w:after="0" w:line="0" w:lineRule="atLeast"/>
              <w:ind w:left="-12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FB2" w14:textId="77777777" w:rsidR="00D81C6C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68A" w14:textId="77777777" w:rsidR="00D81C6C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508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4/136</w:t>
            </w:r>
          </w:p>
        </w:tc>
      </w:tr>
      <w:tr w:rsidR="00D81C6C" w:rsidRPr="00580CAD" w14:paraId="7FA12516" w14:textId="77777777" w:rsidTr="001341CB">
        <w:trPr>
          <w:trHeight w:val="250"/>
        </w:trPr>
        <w:tc>
          <w:tcPr>
            <w:tcW w:w="2025" w:type="dxa"/>
            <w:gridSpan w:val="2"/>
            <w:vMerge w:val="restart"/>
            <w:shd w:val="clear" w:color="auto" w:fill="auto"/>
          </w:tcPr>
          <w:p w14:paraId="1ABAF667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 xml:space="preserve">Искусство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A39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3727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A0B8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8C9B" w14:textId="77777777" w:rsidR="00D81C6C" w:rsidRPr="00580CAD" w:rsidRDefault="00967278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760" w14:textId="77777777" w:rsidR="00D81C6C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B75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2B0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4/136</w:t>
            </w:r>
          </w:p>
        </w:tc>
      </w:tr>
      <w:tr w:rsidR="00D81C6C" w:rsidRPr="00580CAD" w14:paraId="36369196" w14:textId="77777777" w:rsidTr="001341CB">
        <w:trPr>
          <w:trHeight w:val="261"/>
        </w:trPr>
        <w:tc>
          <w:tcPr>
            <w:tcW w:w="2025" w:type="dxa"/>
            <w:gridSpan w:val="2"/>
            <w:vMerge/>
            <w:shd w:val="clear" w:color="auto" w:fill="auto"/>
          </w:tcPr>
          <w:p w14:paraId="6418C450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0CB4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0E7D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949E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6EFB" w14:textId="77777777" w:rsidR="00D81C6C" w:rsidRPr="00580CAD" w:rsidRDefault="00967278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724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69D" w14:textId="77777777" w:rsidR="00D81C6C" w:rsidRPr="00580CAD" w:rsidRDefault="00D81C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C83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3/102</w:t>
            </w:r>
          </w:p>
        </w:tc>
      </w:tr>
      <w:tr w:rsidR="00D81C6C" w:rsidRPr="00580CAD" w14:paraId="7DEA9929" w14:textId="77777777" w:rsidTr="001341CB">
        <w:trPr>
          <w:trHeight w:val="293"/>
        </w:trPr>
        <w:tc>
          <w:tcPr>
            <w:tcW w:w="2025" w:type="dxa"/>
            <w:gridSpan w:val="2"/>
            <w:vMerge w:val="restart"/>
            <w:shd w:val="clear" w:color="auto" w:fill="auto"/>
          </w:tcPr>
          <w:p w14:paraId="667BF2B8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 xml:space="preserve">Физическая </w:t>
            </w:r>
          </w:p>
          <w:p w14:paraId="3C1B64C5" w14:textId="77777777" w:rsidR="00D81C6C" w:rsidRPr="00580CAD" w:rsidRDefault="00552EBB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культура и Основы безопасности и защиты Родины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B0F0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92B8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8B23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BCF2" w14:textId="77777777" w:rsidR="00D81C6C" w:rsidRPr="00580CAD" w:rsidRDefault="00967278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53E0" w14:textId="77777777" w:rsidR="00D81C6C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88C" w14:textId="77777777" w:rsidR="00D81C6C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A57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10/340</w:t>
            </w:r>
          </w:p>
        </w:tc>
      </w:tr>
      <w:tr w:rsidR="00D81C6C" w:rsidRPr="00580CAD" w14:paraId="15D1931C" w14:textId="77777777" w:rsidTr="001341CB">
        <w:trPr>
          <w:trHeight w:val="293"/>
        </w:trPr>
        <w:tc>
          <w:tcPr>
            <w:tcW w:w="2025" w:type="dxa"/>
            <w:gridSpan w:val="2"/>
            <w:vMerge/>
            <w:shd w:val="clear" w:color="auto" w:fill="auto"/>
          </w:tcPr>
          <w:p w14:paraId="2C02A485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4812" w14:textId="77777777" w:rsidR="00D81C6C" w:rsidRPr="00580CAD" w:rsidRDefault="00552EBB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DEDD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5BC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11C8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03E" w14:textId="77777777" w:rsidR="00D81C6C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B84" w14:textId="77777777" w:rsidR="00D81C6C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D7E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</w:tr>
      <w:tr w:rsidR="00D81C6C" w:rsidRPr="00580CAD" w14:paraId="225378DA" w14:textId="77777777" w:rsidTr="001341CB">
        <w:trPr>
          <w:trHeight w:val="187"/>
        </w:trPr>
        <w:tc>
          <w:tcPr>
            <w:tcW w:w="2025" w:type="dxa"/>
            <w:gridSpan w:val="2"/>
            <w:shd w:val="clear" w:color="auto" w:fill="auto"/>
          </w:tcPr>
          <w:p w14:paraId="24056839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Технология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1E62" w14:textId="77777777" w:rsidR="00D81C6C" w:rsidRPr="00580CAD" w:rsidRDefault="009C37F3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Труд «технология»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80F8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580CAD">
              <w:rPr>
                <w:rFonts w:ascii="Times New Roman" w:eastAsia="Calibri" w:hAnsi="Times New Roman" w:cs="Times New Roman"/>
                <w:lang w:eastAsia="ru-RU"/>
              </w:rPr>
              <w:t>/68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B589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580CAD">
              <w:rPr>
                <w:rFonts w:ascii="Times New Roman" w:eastAsia="Calibri" w:hAnsi="Times New Roman" w:cs="Times New Roman"/>
                <w:lang w:eastAsia="ru-RU"/>
              </w:rPr>
              <w:t>/68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23F5" w14:textId="77777777" w:rsidR="00D81C6C" w:rsidRPr="00580CAD" w:rsidRDefault="00967278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580CAD">
              <w:rPr>
                <w:rFonts w:ascii="Times New Roman" w:eastAsia="Calibri" w:hAnsi="Times New Roman" w:cs="Times New Roman"/>
                <w:lang w:eastAsia="ru-RU"/>
              </w:rPr>
              <w:t>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A04" w14:textId="77777777" w:rsidR="00D81C6C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763" w14:textId="77777777" w:rsidR="00D81C6C" w:rsidRPr="00580CAD" w:rsidRDefault="001B02AD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0,5/17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C4C" w14:textId="77777777" w:rsidR="00D81C6C" w:rsidRPr="00580CAD" w:rsidRDefault="001B02AD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7,5/255</w:t>
            </w:r>
          </w:p>
        </w:tc>
      </w:tr>
      <w:tr w:rsidR="00967278" w:rsidRPr="00580CAD" w14:paraId="4664462E" w14:textId="77777777" w:rsidTr="001341CB">
        <w:trPr>
          <w:trHeight w:val="187"/>
        </w:trPr>
        <w:tc>
          <w:tcPr>
            <w:tcW w:w="2025" w:type="dxa"/>
            <w:gridSpan w:val="2"/>
            <w:shd w:val="clear" w:color="auto" w:fill="auto"/>
          </w:tcPr>
          <w:p w14:paraId="7750037B" w14:textId="77777777" w:rsidR="00967278" w:rsidRPr="00580CAD" w:rsidRDefault="00967278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00A" w14:textId="77777777" w:rsidR="00967278" w:rsidRPr="00580CAD" w:rsidRDefault="00967278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14D" w14:textId="77777777" w:rsidR="00967278" w:rsidRPr="00580CAD" w:rsidRDefault="00967278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DF81" w14:textId="77777777" w:rsidR="00967278" w:rsidRPr="00580CAD" w:rsidRDefault="00967278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B1B" w14:textId="77777777" w:rsidR="00967278" w:rsidRPr="00580CAD" w:rsidRDefault="00967278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372" w14:textId="77777777" w:rsidR="00967278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0D3" w14:textId="77777777" w:rsidR="00967278" w:rsidRPr="00580CAD" w:rsidRDefault="00967278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246" w14:textId="77777777" w:rsidR="00967278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</w:tr>
      <w:tr w:rsidR="00D81C6C" w:rsidRPr="00580CAD" w14:paraId="30FFC502" w14:textId="77777777" w:rsidTr="001341CB">
        <w:trPr>
          <w:trHeight w:val="260"/>
        </w:trPr>
        <w:tc>
          <w:tcPr>
            <w:tcW w:w="2025" w:type="dxa"/>
            <w:gridSpan w:val="2"/>
            <w:shd w:val="clear" w:color="auto" w:fill="auto"/>
          </w:tcPr>
          <w:p w14:paraId="0FE528E2" w14:textId="77777777" w:rsidR="00D81C6C" w:rsidRPr="00580CAD" w:rsidRDefault="00D81C6C" w:rsidP="00496F8B">
            <w:pPr>
              <w:keepNext/>
              <w:spacing w:after="0" w:line="0" w:lineRule="atLeast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153B" w14:textId="77777777" w:rsidR="00D81C6C" w:rsidRPr="00580CAD" w:rsidRDefault="00D81C6C" w:rsidP="00496F8B">
            <w:pPr>
              <w:keepNext/>
              <w:spacing w:after="0" w:line="0" w:lineRule="atLeast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5BF0" w14:textId="77777777" w:rsidR="00D81C6C" w:rsidRPr="00580CAD" w:rsidRDefault="000B02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D81C6C"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E86B" w14:textId="77777777" w:rsidR="00D81C6C" w:rsidRPr="00580CAD" w:rsidRDefault="00D81C6C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B0299"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/10</w:t>
            </w:r>
            <w:r w:rsidR="000B0299"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FBC" w14:textId="77777777" w:rsidR="00D81C6C" w:rsidRPr="00580CAD" w:rsidRDefault="000B0299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32/1088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120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33/1122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A72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  <w:r w:rsidR="00967278"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/1</w:t>
            </w: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EBD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157/5338</w:t>
            </w:r>
          </w:p>
        </w:tc>
      </w:tr>
      <w:tr w:rsidR="00D81C6C" w:rsidRPr="00580CAD" w14:paraId="7BDE28E0" w14:textId="77777777" w:rsidTr="001341CB">
        <w:trPr>
          <w:trHeight w:val="426"/>
        </w:trPr>
        <w:tc>
          <w:tcPr>
            <w:tcW w:w="52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F35AA3A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5E5F" w14:textId="77777777" w:rsidR="00D81C6C" w:rsidRPr="00580CAD" w:rsidRDefault="000B0299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1A2F" w14:textId="77777777" w:rsidR="00D81C6C" w:rsidRPr="00580CAD" w:rsidRDefault="000B0299" w:rsidP="00496F8B">
            <w:pPr>
              <w:spacing w:after="0" w:line="0" w:lineRule="atLeast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5556" w14:textId="77777777" w:rsidR="00D81C6C" w:rsidRPr="00580CAD" w:rsidRDefault="000B0299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366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CF9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9C8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</w:tr>
      <w:tr w:rsidR="00D81C6C" w:rsidRPr="00580CAD" w14:paraId="597C47BE" w14:textId="77777777" w:rsidTr="001341CB">
        <w:trPr>
          <w:trHeight w:val="473"/>
        </w:trPr>
        <w:tc>
          <w:tcPr>
            <w:tcW w:w="52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4D316E2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Рекомендуемая аудиторная учебная нагрузка </w:t>
            </w:r>
          </w:p>
          <w:p w14:paraId="0121992C" w14:textId="77777777" w:rsidR="00D81C6C" w:rsidRPr="00580CAD" w:rsidRDefault="009903F2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при 5</w:t>
            </w:r>
            <w:r w:rsidR="00D81C6C" w:rsidRPr="00580C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-дневной учебной неделе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E1E3" w14:textId="77777777" w:rsidR="00D81C6C" w:rsidRPr="00580CAD" w:rsidRDefault="000B0299" w:rsidP="00496F8B">
            <w:pPr>
              <w:spacing w:after="0" w:line="0" w:lineRule="atLeast"/>
              <w:ind w:left="-108"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29/986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7E16" w14:textId="77777777" w:rsidR="00D81C6C" w:rsidRPr="00580CAD" w:rsidRDefault="000B0299" w:rsidP="00496F8B">
            <w:pPr>
              <w:spacing w:after="0" w:line="0" w:lineRule="atLeast"/>
              <w:ind w:right="-9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30/1020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CEF3" w14:textId="77777777" w:rsidR="00D81C6C" w:rsidRPr="00580CAD" w:rsidRDefault="000B0299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32/1088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6E6" w14:textId="77777777" w:rsidR="00D81C6C" w:rsidRPr="00580CAD" w:rsidRDefault="000B0299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33/1122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AF8" w14:textId="77777777" w:rsidR="00D81C6C" w:rsidRPr="00580CAD" w:rsidRDefault="000B0299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33/1122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7AA" w14:textId="77777777" w:rsidR="00D81C6C" w:rsidRPr="00580CAD" w:rsidRDefault="000B0299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157/5338</w:t>
            </w:r>
          </w:p>
        </w:tc>
      </w:tr>
      <w:tr w:rsidR="00D81C6C" w:rsidRPr="00580CAD" w14:paraId="0F34F276" w14:textId="77777777" w:rsidTr="001341CB">
        <w:trPr>
          <w:trHeight w:val="65"/>
        </w:trPr>
        <w:tc>
          <w:tcPr>
            <w:tcW w:w="52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D92CB4" w14:textId="77777777" w:rsidR="00D81C6C" w:rsidRPr="00580CAD" w:rsidRDefault="00D81C6C" w:rsidP="00496F8B">
            <w:pPr>
              <w:spacing w:after="0" w:line="0" w:lineRule="atLeast"/>
              <w:ind w:left="72"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Внеурочная деятельность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F5A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2/68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EBE" w14:textId="77777777" w:rsidR="00D81C6C" w:rsidRPr="00580CAD" w:rsidRDefault="00D81C6C" w:rsidP="00496F8B">
            <w:pPr>
              <w:spacing w:after="0" w:line="0" w:lineRule="atLeast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2/68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110" w14:textId="77777777" w:rsidR="00D81C6C" w:rsidRPr="00580CAD" w:rsidRDefault="004A26AE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E55" w14:textId="77777777" w:rsidR="00D81C6C" w:rsidRPr="00580CAD" w:rsidRDefault="004A26AE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2/68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5D1" w14:textId="77777777" w:rsidR="00D81C6C" w:rsidRPr="00580CAD" w:rsidRDefault="007D365E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  <w:r w:rsidR="004A26AE" w:rsidRPr="00580CAD">
              <w:rPr>
                <w:rFonts w:ascii="Times New Roman" w:eastAsia="Calibri" w:hAnsi="Times New Roman" w:cs="Times New Roman"/>
                <w:b/>
                <w:lang w:eastAsia="ru-RU"/>
              </w:rPr>
              <w:t>/</w:t>
            </w: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557" w14:textId="77777777" w:rsidR="00D81C6C" w:rsidRPr="00580CAD" w:rsidRDefault="007D365E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10/340</w:t>
            </w:r>
          </w:p>
        </w:tc>
      </w:tr>
      <w:tr w:rsidR="00D81C6C" w:rsidRPr="00580CAD" w14:paraId="49CB9BFB" w14:textId="77777777" w:rsidTr="001341CB">
        <w:trPr>
          <w:trHeight w:val="212"/>
        </w:trPr>
        <w:tc>
          <w:tcPr>
            <w:tcW w:w="1874" w:type="dxa"/>
            <w:tcBorders>
              <w:right w:val="nil"/>
            </w:tcBorders>
            <w:shd w:val="clear" w:color="auto" w:fill="auto"/>
          </w:tcPr>
          <w:p w14:paraId="7D4642E6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816DF0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Разговоры о важном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7BE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FC6" w14:textId="77777777" w:rsidR="00D81C6C" w:rsidRPr="00580CAD" w:rsidRDefault="00D81C6C" w:rsidP="00496F8B">
            <w:pPr>
              <w:spacing w:after="0" w:line="0" w:lineRule="atLeast"/>
              <w:ind w:left="-108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A32" w14:textId="77777777" w:rsidR="00D81C6C" w:rsidRPr="00580CAD" w:rsidRDefault="00463CF8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402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D29" w14:textId="77777777" w:rsidR="00D81C6C" w:rsidRPr="00580CAD" w:rsidRDefault="00044FB1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CB8" w14:textId="77777777" w:rsidR="00D81C6C" w:rsidRPr="00580CAD" w:rsidRDefault="007D365E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5/170</w:t>
            </w:r>
          </w:p>
        </w:tc>
      </w:tr>
      <w:tr w:rsidR="00D81C6C" w:rsidRPr="00580CAD" w14:paraId="535CC669" w14:textId="77777777" w:rsidTr="001341CB">
        <w:trPr>
          <w:trHeight w:val="216"/>
        </w:trPr>
        <w:tc>
          <w:tcPr>
            <w:tcW w:w="1874" w:type="dxa"/>
            <w:tcBorders>
              <w:right w:val="nil"/>
            </w:tcBorders>
            <w:shd w:val="clear" w:color="auto" w:fill="auto"/>
          </w:tcPr>
          <w:p w14:paraId="232BBD8F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13D477" w14:textId="77777777" w:rsidR="00D81C6C" w:rsidRPr="00580CAD" w:rsidRDefault="009903F2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Театр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7F0" w14:textId="77777777" w:rsidR="00D81C6C" w:rsidRPr="00580CAD" w:rsidRDefault="007D365E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2CE" w14:textId="77777777" w:rsidR="00D81C6C" w:rsidRPr="00580CAD" w:rsidRDefault="00D81C6C" w:rsidP="00496F8B">
            <w:pPr>
              <w:spacing w:after="0" w:line="0" w:lineRule="atLeast"/>
              <w:ind w:left="-108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2F9" w14:textId="77777777" w:rsidR="00D81C6C" w:rsidRPr="00580CAD" w:rsidRDefault="00D81C6C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801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744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1CB" w14:textId="77777777" w:rsidR="00D81C6C" w:rsidRPr="00580CAD" w:rsidRDefault="009903F2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</w:tr>
      <w:tr w:rsidR="009903F2" w:rsidRPr="00580CAD" w14:paraId="7E7F5507" w14:textId="77777777" w:rsidTr="001341CB">
        <w:trPr>
          <w:trHeight w:val="216"/>
        </w:trPr>
        <w:tc>
          <w:tcPr>
            <w:tcW w:w="1874" w:type="dxa"/>
            <w:tcBorders>
              <w:right w:val="nil"/>
            </w:tcBorders>
            <w:shd w:val="clear" w:color="auto" w:fill="auto"/>
          </w:tcPr>
          <w:p w14:paraId="293496CB" w14:textId="77777777" w:rsidR="009903F2" w:rsidRPr="00580CAD" w:rsidRDefault="009903F2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89ABC2" w14:textId="77777777" w:rsidR="009903F2" w:rsidRPr="00580CAD" w:rsidRDefault="009903F2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C49" w14:textId="77777777" w:rsidR="009903F2" w:rsidRPr="00580CAD" w:rsidRDefault="009903F2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26A" w14:textId="77777777" w:rsidR="009903F2" w:rsidRPr="00580CAD" w:rsidRDefault="009903F2" w:rsidP="00496F8B">
            <w:pPr>
              <w:spacing w:after="0" w:line="0" w:lineRule="atLeast"/>
              <w:ind w:left="-108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D21" w14:textId="77777777" w:rsidR="009903F2" w:rsidRPr="00580CAD" w:rsidRDefault="009903F2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Cs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EC4" w14:textId="77777777" w:rsidR="009903F2" w:rsidRPr="00580CAD" w:rsidRDefault="009903F2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C63" w14:textId="77777777" w:rsidR="009903F2" w:rsidRPr="00580CAD" w:rsidRDefault="009903F2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Cs/>
                <w:lang w:eastAsia="ru-RU"/>
              </w:rPr>
              <w:t>1/34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1DF" w14:textId="77777777" w:rsidR="009903F2" w:rsidRPr="00580CAD" w:rsidRDefault="009903F2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</w:tr>
      <w:tr w:rsidR="009903F2" w:rsidRPr="00580CAD" w14:paraId="303C5FC6" w14:textId="77777777" w:rsidTr="001341CB">
        <w:trPr>
          <w:trHeight w:val="216"/>
        </w:trPr>
        <w:tc>
          <w:tcPr>
            <w:tcW w:w="1874" w:type="dxa"/>
            <w:tcBorders>
              <w:right w:val="nil"/>
            </w:tcBorders>
            <w:shd w:val="clear" w:color="auto" w:fill="auto"/>
          </w:tcPr>
          <w:p w14:paraId="75EDF8C2" w14:textId="77777777" w:rsidR="009903F2" w:rsidRPr="00580CAD" w:rsidRDefault="009903F2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6D1733" w14:textId="77777777" w:rsidR="009903F2" w:rsidRPr="00580CAD" w:rsidRDefault="009903F2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Россия-мои горизонты (Билет в будущее)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C896" w14:textId="77777777" w:rsidR="009903F2" w:rsidRPr="00580CAD" w:rsidRDefault="009903F2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9CA" w14:textId="77777777" w:rsidR="009903F2" w:rsidRPr="00580CAD" w:rsidRDefault="009903F2" w:rsidP="00496F8B">
            <w:pPr>
              <w:spacing w:after="0" w:line="0" w:lineRule="atLeast"/>
              <w:ind w:left="-108" w:right="-9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62B" w14:textId="77777777" w:rsidR="009903F2" w:rsidRPr="00580CAD" w:rsidRDefault="009903F2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D03" w14:textId="77777777" w:rsidR="009903F2" w:rsidRPr="00580CAD" w:rsidRDefault="009903F2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1/34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3C8" w14:textId="77777777" w:rsidR="009903F2" w:rsidRPr="00580CAD" w:rsidRDefault="009903F2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E0F" w14:textId="77777777" w:rsidR="009903F2" w:rsidRPr="00580CAD" w:rsidRDefault="009903F2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lang w:eastAsia="ru-RU"/>
              </w:rPr>
              <w:t>2/68</w:t>
            </w:r>
          </w:p>
        </w:tc>
      </w:tr>
      <w:tr w:rsidR="00D81C6C" w:rsidRPr="00580CAD" w14:paraId="1BF81A3A" w14:textId="77777777" w:rsidTr="001341CB">
        <w:trPr>
          <w:trHeight w:val="260"/>
        </w:trPr>
        <w:tc>
          <w:tcPr>
            <w:tcW w:w="1874" w:type="dxa"/>
            <w:tcBorders>
              <w:right w:val="nil"/>
            </w:tcBorders>
            <w:shd w:val="clear" w:color="auto" w:fill="auto"/>
          </w:tcPr>
          <w:p w14:paraId="1732FF1B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716FED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Предельно допустимая а</w:t>
            </w:r>
            <w:r w:rsidR="00060A32" w:rsidRPr="00580CAD">
              <w:rPr>
                <w:rFonts w:ascii="Times New Roman" w:eastAsia="Calibri" w:hAnsi="Times New Roman" w:cs="Times New Roman"/>
                <w:b/>
                <w:lang w:eastAsia="ru-RU"/>
              </w:rPr>
              <w:t>удиторная учебная нагрузка при 5</w:t>
            </w: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-дневной учебной неделе (требования СанПиН</w:t>
            </w:r>
            <w:r w:rsidRPr="00580CA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14:paraId="0CDF84A8" w14:textId="77777777" w:rsidR="00D81C6C" w:rsidRPr="00580CAD" w:rsidRDefault="00D81C6C" w:rsidP="00496F8B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eastAsia="ru-RU"/>
              </w:rPr>
              <w:t>Всего к финансированию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54A" w14:textId="77777777" w:rsidR="00D81C6C" w:rsidRPr="00580CAD" w:rsidRDefault="00D81C6C" w:rsidP="00496F8B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D365E"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/1</w:t>
            </w:r>
            <w:r w:rsidR="007D365E"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3EE" w14:textId="77777777" w:rsidR="00D81C6C" w:rsidRPr="00580CAD" w:rsidRDefault="00D81C6C" w:rsidP="00496F8B">
            <w:pPr>
              <w:spacing w:after="0" w:line="0" w:lineRule="atLeast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D365E"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2/1088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89A" w14:textId="77777777" w:rsidR="00D81C6C" w:rsidRPr="00580CAD" w:rsidRDefault="007D365E" w:rsidP="00496F8B">
            <w:pPr>
              <w:spacing w:after="0" w:line="0" w:lineRule="atLeast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34/1156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F4C" w14:textId="77777777" w:rsidR="00D81C6C" w:rsidRPr="00580CAD" w:rsidRDefault="007D365E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35/1190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144" w14:textId="77777777" w:rsidR="00D81C6C" w:rsidRPr="00580CAD" w:rsidRDefault="00043E6C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D365E"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5/1190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4E1" w14:textId="77777777" w:rsidR="00D81C6C" w:rsidRPr="00580CAD" w:rsidRDefault="007D365E" w:rsidP="00496F8B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167</w:t>
            </w:r>
            <w:r w:rsidR="005E6365"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580C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5678</w:t>
            </w:r>
          </w:p>
        </w:tc>
      </w:tr>
    </w:tbl>
    <w:p w14:paraId="020AA3A4" w14:textId="77777777" w:rsidR="000825EE" w:rsidRDefault="000825E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_Hlk79660506"/>
    </w:p>
    <w:p w14:paraId="140257AD" w14:textId="77777777" w:rsidR="000825EE" w:rsidRDefault="000825E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B82C162" w14:textId="77777777" w:rsidR="000825EE" w:rsidRDefault="000825E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45A2245" w14:textId="77777777" w:rsidR="000825EE" w:rsidRDefault="000825E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0E60D2" w14:textId="77777777" w:rsidR="000825EE" w:rsidRDefault="000825E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A1F320F" w14:textId="77777777" w:rsidR="000825EE" w:rsidRDefault="000825E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3A1575A" w14:textId="77777777" w:rsidR="000825EE" w:rsidRDefault="000825E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AF4B6BC" w14:textId="77777777" w:rsidR="000825EE" w:rsidRDefault="000825E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605674D" w14:textId="7FA0E817" w:rsidR="00AD370E" w:rsidRPr="00580CAD" w:rsidRDefault="00AD370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14:paraId="3858B410" w14:textId="77777777" w:rsidR="00AD370E" w:rsidRPr="00580CAD" w:rsidRDefault="00AD370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учебному плану среднего общего образования МКОУ</w:t>
      </w:r>
    </w:p>
    <w:p w14:paraId="3E00A167" w14:textId="77777777" w:rsidR="00AD370E" w:rsidRPr="00580CAD" w:rsidRDefault="00AD370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Рахатинская</w:t>
      </w:r>
      <w:proofErr w:type="spellEnd"/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средняя общеобразовательная школа» для 10-11 классов,</w:t>
      </w:r>
    </w:p>
    <w:p w14:paraId="393CD338" w14:textId="77777777" w:rsidR="00AD370E" w:rsidRPr="00580CAD" w:rsidRDefault="00AD370E" w:rsidP="00496F8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реализующая </w:t>
      </w:r>
      <w:r w:rsidR="006F2C43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ФООП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СОО в 202</w:t>
      </w:r>
      <w:r w:rsidR="007D5681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="007D5681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</w:t>
      </w:r>
      <w:r w:rsidR="00A1174E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ом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A1174E"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580C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14:paraId="5FBE7FC7" w14:textId="77777777" w:rsidR="00AD370E" w:rsidRPr="00580CAD" w:rsidRDefault="00AD370E" w:rsidP="00496F8B">
      <w:pPr>
        <w:widowControl w:val="0"/>
        <w:tabs>
          <w:tab w:val="left" w:pos="3261"/>
        </w:tabs>
        <w:autoSpaceDE w:val="0"/>
        <w:autoSpaceDN w:val="0"/>
        <w:spacing w:after="0" w:line="0" w:lineRule="atLeast"/>
        <w:ind w:left="-142" w:firstLine="684"/>
        <w:jc w:val="both"/>
        <w:rPr>
          <w:rFonts w:ascii="Times New Roman" w:eastAsia="Times New Roman" w:hAnsi="Times New Roman" w:cs="Times New Roman"/>
        </w:rPr>
      </w:pPr>
      <w:r w:rsidRPr="00580CAD">
        <w:rPr>
          <w:rFonts w:ascii="Times New Roman" w:eastAsia="Times New Roman" w:hAnsi="Times New Roman" w:cs="Times New Roman"/>
        </w:rPr>
        <w:t xml:space="preserve">Учебный план ОУ отражает организационно- педагогические условия, необходимые для достижения результатов освоения </w:t>
      </w:r>
      <w:r w:rsidR="006F2C43" w:rsidRPr="00580CAD">
        <w:rPr>
          <w:rFonts w:ascii="Times New Roman" w:eastAsia="Times New Roman" w:hAnsi="Times New Roman" w:cs="Times New Roman"/>
        </w:rPr>
        <w:t xml:space="preserve">федеральной </w:t>
      </w:r>
      <w:r w:rsidRPr="00580CAD">
        <w:rPr>
          <w:rFonts w:ascii="Times New Roman" w:eastAsia="Times New Roman" w:hAnsi="Times New Roman" w:cs="Times New Roman"/>
        </w:rPr>
        <w:t>основной образовательной программы в соответствии с требованиями Ф</w:t>
      </w:r>
      <w:r w:rsidR="006F2C43" w:rsidRPr="00580CAD">
        <w:rPr>
          <w:rFonts w:ascii="Times New Roman" w:eastAsia="Times New Roman" w:hAnsi="Times New Roman" w:cs="Times New Roman"/>
        </w:rPr>
        <w:t>ООП</w:t>
      </w:r>
      <w:r w:rsidRPr="00580CAD">
        <w:rPr>
          <w:rFonts w:ascii="Times New Roman" w:eastAsia="Times New Roman" w:hAnsi="Times New Roman" w:cs="Times New Roman"/>
        </w:rPr>
        <w:t xml:space="preserve">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</w:t>
      </w:r>
    </w:p>
    <w:p w14:paraId="2A38DE1F" w14:textId="77777777" w:rsidR="00AD370E" w:rsidRPr="00580CAD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580CAD">
        <w:rPr>
          <w:rFonts w:ascii="Times New Roman" w:eastAsia="Calibri" w:hAnsi="Times New Roman" w:cs="Times New Roman"/>
          <w:color w:val="000000"/>
        </w:rPr>
        <w:t>Учебный план среднего общего образования состоит из двух частей: федеральный компонент и компонент образовательной организации. Федеральная часть учебного плана средне</w:t>
      </w:r>
      <w:r w:rsidR="00EC5C2E" w:rsidRPr="00580CAD">
        <w:rPr>
          <w:rFonts w:ascii="Times New Roman" w:eastAsia="Calibri" w:hAnsi="Times New Roman" w:cs="Times New Roman"/>
          <w:color w:val="000000"/>
        </w:rPr>
        <w:t>го общего образования определен</w:t>
      </w:r>
      <w:r w:rsidRPr="00580CAD">
        <w:rPr>
          <w:rFonts w:ascii="Times New Roman" w:eastAsia="Calibri" w:hAnsi="Times New Roman" w:cs="Times New Roman"/>
          <w:color w:val="000000"/>
        </w:rPr>
        <w:t xml:space="preserve"> состав обязательных учебных предметов и учебное время, отводимое на их изучение по классам (годам) обучения. Компонент образовательной организации учебного плана среднего </w:t>
      </w:r>
      <w:r w:rsidR="00EC5C2E" w:rsidRPr="00580CAD">
        <w:rPr>
          <w:rFonts w:ascii="Times New Roman" w:eastAsia="Calibri" w:hAnsi="Times New Roman" w:cs="Times New Roman"/>
          <w:color w:val="000000"/>
        </w:rPr>
        <w:t xml:space="preserve">общего образования, формирован </w:t>
      </w:r>
      <w:r w:rsidRPr="00580CAD">
        <w:rPr>
          <w:rFonts w:ascii="Times New Roman" w:eastAsia="Calibri" w:hAnsi="Times New Roman" w:cs="Times New Roman"/>
          <w:color w:val="000000"/>
        </w:rPr>
        <w:t xml:space="preserve">на основе специфики (направленности) образовательных программ, реализуемых в, а также кадровых и материально-технических условиях. </w:t>
      </w:r>
    </w:p>
    <w:p w14:paraId="62AE0328" w14:textId="77777777" w:rsidR="00AD370E" w:rsidRPr="00580CAD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580CAD">
        <w:rPr>
          <w:rFonts w:ascii="Times New Roman" w:eastAsia="Calibri" w:hAnsi="Times New Roman" w:cs="Times New Roman"/>
          <w:color w:val="000000"/>
        </w:rPr>
        <w:t xml:space="preserve">Недельный учебный план среднего общего образования является ориентиром при разработке учебного плана среднего общего образования, в котором отражаются и конкретизируются основные показатели учебного плана: </w:t>
      </w:r>
    </w:p>
    <w:p w14:paraId="48BC02B4" w14:textId="77777777" w:rsidR="00AD370E" w:rsidRPr="00580CAD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580CAD">
        <w:rPr>
          <w:rFonts w:ascii="Times New Roman" w:eastAsia="Calibri" w:hAnsi="Times New Roman" w:cs="Times New Roman"/>
          <w:color w:val="000000"/>
        </w:rPr>
        <w:t xml:space="preserve">- состав учебных предметов; </w:t>
      </w:r>
    </w:p>
    <w:p w14:paraId="6FC07FD1" w14:textId="77777777" w:rsidR="00AD370E" w:rsidRPr="00580CAD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580CAD">
        <w:rPr>
          <w:rFonts w:ascii="Times New Roman" w:eastAsia="Calibri" w:hAnsi="Times New Roman" w:cs="Times New Roman"/>
          <w:color w:val="000000"/>
        </w:rPr>
        <w:t>- недельное распределение учебного времени, отводимого на освоение содержания образования по классам и учебным предметам;</w:t>
      </w:r>
    </w:p>
    <w:p w14:paraId="46F45941" w14:textId="77777777" w:rsidR="00AD370E" w:rsidRPr="00580CAD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580CAD">
        <w:rPr>
          <w:rFonts w:ascii="Times New Roman" w:eastAsia="Calibri" w:hAnsi="Times New Roman" w:cs="Times New Roman"/>
          <w:color w:val="000000"/>
        </w:rPr>
        <w:t xml:space="preserve"> - максимально допустимая недельная нагрузка обучающихся</w:t>
      </w:r>
      <w:r w:rsidR="00EC5C2E" w:rsidRPr="00580CAD">
        <w:rPr>
          <w:rFonts w:ascii="Times New Roman" w:eastAsia="Calibri" w:hAnsi="Times New Roman" w:cs="Times New Roman"/>
          <w:color w:val="000000"/>
        </w:rPr>
        <w:t>.</w:t>
      </w:r>
      <w:r w:rsidRPr="00580CAD">
        <w:rPr>
          <w:rFonts w:ascii="Times New Roman" w:eastAsia="Calibri" w:hAnsi="Times New Roman" w:cs="Times New Roman"/>
          <w:color w:val="000000"/>
        </w:rPr>
        <w:t xml:space="preserve"> </w:t>
      </w:r>
    </w:p>
    <w:p w14:paraId="2710F4D9" w14:textId="77777777" w:rsidR="00AD370E" w:rsidRPr="00580CAD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580CAD">
        <w:rPr>
          <w:rFonts w:ascii="Times New Roman" w:eastAsia="Calibri" w:hAnsi="Times New Roman" w:cs="Times New Roman"/>
          <w:color w:val="000000"/>
        </w:rPr>
        <w:t xml:space="preserve">Учебный план среднего общего образования составлен на весь учебный год с учетом специфики календарного учебного графика. </w:t>
      </w:r>
    </w:p>
    <w:p w14:paraId="6E0A2BB4" w14:textId="0D443208" w:rsidR="00A747A6" w:rsidRPr="00580CAD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580CAD">
        <w:rPr>
          <w:rFonts w:ascii="Times New Roman" w:eastAsia="Calibri" w:hAnsi="Times New Roman" w:cs="Times New Roman"/>
          <w:color w:val="000000"/>
        </w:rPr>
        <w:t>Предельно допустимая а</w:t>
      </w:r>
      <w:r w:rsidR="007D5681" w:rsidRPr="00580CAD">
        <w:rPr>
          <w:rFonts w:ascii="Times New Roman" w:eastAsia="Calibri" w:hAnsi="Times New Roman" w:cs="Times New Roman"/>
          <w:color w:val="000000"/>
        </w:rPr>
        <w:t>удиторная учебная нагрузка при 5</w:t>
      </w:r>
      <w:r w:rsidRPr="00580CAD">
        <w:rPr>
          <w:rFonts w:ascii="Times New Roman" w:eastAsia="Calibri" w:hAnsi="Times New Roman" w:cs="Times New Roman"/>
          <w:color w:val="000000"/>
        </w:rPr>
        <w:t xml:space="preserve">-дневной учебной неделе и 34 учебных неделях за два года обучения составляет не менее 2170 часов и не более </w:t>
      </w:r>
      <w:r w:rsidR="00F11BA0" w:rsidRPr="00580CAD">
        <w:rPr>
          <w:rFonts w:ascii="Times New Roman" w:eastAsia="Calibri" w:hAnsi="Times New Roman" w:cs="Times New Roman"/>
          <w:b/>
          <w:color w:val="000000"/>
        </w:rPr>
        <w:t>2516</w:t>
      </w:r>
      <w:r w:rsidRPr="00580CAD">
        <w:rPr>
          <w:rFonts w:ascii="Times New Roman" w:eastAsia="Calibri" w:hAnsi="Times New Roman" w:cs="Times New Roman"/>
          <w:color w:val="000000"/>
        </w:rPr>
        <w:t xml:space="preserve"> часов. </w:t>
      </w:r>
    </w:p>
    <w:p w14:paraId="4D4151EB" w14:textId="050789F5" w:rsidR="00555808" w:rsidRPr="00580CAD" w:rsidRDefault="00AD370E" w:rsidP="00580CAD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организацией включены часы в учебном плане на учебный предмет «Родная литература и Родной язык» в обязательную часть.</w:t>
      </w:r>
      <w:r w:rsidR="00EC5C2E" w:rsidRPr="00580CAD">
        <w:rPr>
          <w:rFonts w:ascii="Times New Roman" w:eastAsia="TimesNewRomanPSMT" w:hAnsi="Times New Roman" w:cs="Times New Roman"/>
        </w:rPr>
        <w:t xml:space="preserve"> На изучение учебного предмета «Иностранный язык» предусмотрено на базовом уровне 3 часа в неделю. Второй иностранный язык не предусмотрено. Изучение учебного предмета Труд(технология)</w:t>
      </w:r>
      <w:r w:rsidR="00555808" w:rsidRPr="00580CAD">
        <w:rPr>
          <w:rFonts w:ascii="Times New Roman" w:eastAsia="TimesNewRomanPSMT" w:hAnsi="Times New Roman" w:cs="Times New Roman"/>
        </w:rPr>
        <w:t xml:space="preserve"> в 10,11</w:t>
      </w:r>
      <w:r w:rsidR="00EC5C2E" w:rsidRPr="00580CAD">
        <w:rPr>
          <w:rFonts w:ascii="Times New Roman" w:eastAsia="TimesNewRomanPSMT" w:hAnsi="Times New Roman" w:cs="Times New Roman"/>
        </w:rPr>
        <w:t xml:space="preserve"> классах построено по модульному принципу с учетом возможностей образовательной организации.</w:t>
      </w:r>
      <w:r w:rsidR="00555808" w:rsidRPr="00580CAD">
        <w:rPr>
          <w:rFonts w:ascii="Times New Roman" w:eastAsia="TimesNewRomanPSMT" w:hAnsi="Times New Roman" w:cs="Times New Roman"/>
        </w:rPr>
        <w:t xml:space="preserve"> </w:t>
      </w:r>
      <w:r w:rsidR="00EC5C2E" w:rsidRPr="00580CAD">
        <w:rPr>
          <w:rFonts w:ascii="Times New Roman" w:eastAsia="TimesNewRomanPSMT" w:hAnsi="Times New Roman" w:cs="Times New Roman"/>
        </w:rPr>
        <w:t>В рамках обязательной технолог</w:t>
      </w:r>
      <w:r w:rsidR="00555808" w:rsidRPr="00580CAD">
        <w:rPr>
          <w:rFonts w:ascii="Times New Roman" w:eastAsia="TimesNewRomanPSMT" w:hAnsi="Times New Roman" w:cs="Times New Roman"/>
        </w:rPr>
        <w:t>ической подготовки обучающихся 10,11 классов</w:t>
      </w:r>
      <w:r w:rsidR="00EC5C2E" w:rsidRPr="00580CAD">
        <w:rPr>
          <w:rFonts w:ascii="Times New Roman" w:eastAsia="TimesNewRomanPSMT" w:hAnsi="Times New Roman" w:cs="Times New Roman"/>
        </w:rPr>
        <w:t xml:space="preserve"> для обучения графической грамоте и элементам графической культуры в рамках учебного предмета Труд </w:t>
      </w:r>
      <w:proofErr w:type="gramStart"/>
      <w:r w:rsidR="00EC5C2E" w:rsidRPr="00580CAD">
        <w:rPr>
          <w:rFonts w:ascii="Times New Roman" w:eastAsia="TimesNewRomanPSMT" w:hAnsi="Times New Roman" w:cs="Times New Roman"/>
        </w:rPr>
        <w:t>( технология</w:t>
      </w:r>
      <w:proofErr w:type="gramEnd"/>
      <w:r w:rsidR="00EC5C2E" w:rsidRPr="00580CAD">
        <w:rPr>
          <w:rFonts w:ascii="Times New Roman" w:eastAsia="TimesNewRomanPSMT" w:hAnsi="Times New Roman" w:cs="Times New Roman"/>
        </w:rPr>
        <w:t xml:space="preserve">) обязательно изучение раздела «Черчение и графика» (в том числе с использованием ИКТ). </w:t>
      </w:r>
    </w:p>
    <w:p w14:paraId="5DF070DF" w14:textId="77777777" w:rsidR="00F11BA0" w:rsidRPr="00580CAD" w:rsidRDefault="00F11BA0" w:rsidP="00496F8B">
      <w:pPr>
        <w:widowControl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 xml:space="preserve">Физическую культуру составляет 2 часа, третий </w:t>
      </w:r>
      <w:proofErr w:type="gramStart"/>
      <w:r w:rsidRPr="00580CAD">
        <w:rPr>
          <w:rFonts w:ascii="Times New Roman" w:eastAsia="Calibri" w:hAnsi="Times New Roman" w:cs="Times New Roman"/>
        </w:rPr>
        <w:t>час  реализовывает</w:t>
      </w:r>
      <w:proofErr w:type="gramEnd"/>
      <w:r w:rsidRPr="00580CAD">
        <w:rPr>
          <w:rFonts w:ascii="Times New Roman" w:eastAsia="Calibri" w:hAnsi="Times New Roman" w:cs="Times New Roman"/>
        </w:rPr>
        <w:t xml:space="preserve"> образовательной организацией за счет часов внеурочной деятельности и (или) за счет посещения обучающимися спортивных секций школьных спортивных клубов, включая использование учебных модулей по видам спорта.</w:t>
      </w:r>
    </w:p>
    <w:p w14:paraId="6C27064F" w14:textId="77777777" w:rsidR="00F11BA0" w:rsidRPr="00580CAD" w:rsidRDefault="00F11BA0" w:rsidP="00555808">
      <w:pPr>
        <w:spacing w:after="0" w:line="0" w:lineRule="atLeast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580CAD">
        <w:rPr>
          <w:rFonts w:ascii="Times New Roman" w:eastAsia="Calibri" w:hAnsi="Times New Roman" w:cs="Times New Roman"/>
        </w:rPr>
        <w:t>Новый учебный предмет «Основы безопасности и защиты Родины» (ОБЗР), который заменит учебный предмет «Основы безопасности жизнедеятельности». ОБЗР входит в предметную область «Основы безопасности и защиты Родины», является обязательным для изучения на уровн</w:t>
      </w:r>
      <w:r w:rsidR="00555808" w:rsidRPr="00580CAD">
        <w:rPr>
          <w:rFonts w:ascii="Times New Roman" w:eastAsia="Calibri" w:hAnsi="Times New Roman" w:cs="Times New Roman"/>
        </w:rPr>
        <w:t xml:space="preserve">е среднего общего образования. </w:t>
      </w:r>
    </w:p>
    <w:p w14:paraId="3029E2BC" w14:textId="77777777" w:rsidR="00AD370E" w:rsidRPr="00580CAD" w:rsidRDefault="00AD370E" w:rsidP="00496F8B">
      <w:pPr>
        <w:widowControl w:val="0"/>
        <w:spacing w:after="0" w:line="0" w:lineRule="atLeast"/>
        <w:ind w:left="20" w:right="140"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Образовательная организация обеспечивает реализацию учебного </w:t>
      </w:r>
      <w:proofErr w:type="gramStart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>плана  позволя</w:t>
      </w:r>
      <w:r w:rsidR="007D5681" w:rsidRPr="00580CAD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F2C43" w:rsidRPr="00580CAD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gramEnd"/>
      <w:r w:rsidRPr="00580CAD">
        <w:rPr>
          <w:rFonts w:ascii="Times New Roman" w:eastAsia="Times New Roman" w:hAnsi="Times New Roman" w:cs="Times New Roman"/>
          <w:color w:val="000000"/>
          <w:lang w:eastAsia="ru-RU"/>
        </w:rPr>
        <w:t xml:space="preserve"> ограничиться базовым уровнем изучения учебных предметов учащимися, с правом выбора учебных предметов на углубленном уровне.</w:t>
      </w:r>
    </w:p>
    <w:p w14:paraId="51EC1EA3" w14:textId="77777777" w:rsidR="00AD370E" w:rsidRPr="00580CAD" w:rsidRDefault="00AD370E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При формировании учебного п</w:t>
      </w:r>
      <w:r w:rsidR="00555808" w:rsidRPr="00580CAD">
        <w:rPr>
          <w:rFonts w:ascii="Times New Roman" w:eastAsia="TimesNewRomanPSMT" w:hAnsi="Times New Roman" w:cs="Times New Roman"/>
        </w:rPr>
        <w:t>лана образовательная организацией выбрана</w:t>
      </w:r>
      <w:r w:rsidRPr="00580CAD">
        <w:rPr>
          <w:rFonts w:ascii="Times New Roman" w:eastAsia="TimesNewRomanPSMT" w:hAnsi="Times New Roman" w:cs="Times New Roman"/>
        </w:rPr>
        <w:t>:</w:t>
      </w:r>
    </w:p>
    <w:p w14:paraId="6A6032F9" w14:textId="77777777" w:rsidR="00AD370E" w:rsidRPr="00580CAD" w:rsidRDefault="00AD370E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- внеурочную деятельность;</w:t>
      </w:r>
    </w:p>
    <w:p w14:paraId="0790598B" w14:textId="77777777" w:rsidR="00AD370E" w:rsidRPr="00580CAD" w:rsidRDefault="00AD370E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-индивидуальное проектирование;</w:t>
      </w:r>
    </w:p>
    <w:p w14:paraId="47C7F03A" w14:textId="77777777" w:rsidR="00AD370E" w:rsidRPr="00580CAD" w:rsidRDefault="00AD370E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- факультативный курс;</w:t>
      </w:r>
    </w:p>
    <w:p w14:paraId="5C57CCE4" w14:textId="77777777" w:rsidR="00AD370E" w:rsidRPr="00580CAD" w:rsidRDefault="00AD370E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-элективный курс.</w:t>
      </w:r>
    </w:p>
    <w:p w14:paraId="2F5C2F48" w14:textId="77777777" w:rsidR="00AD370E" w:rsidRPr="00580CAD" w:rsidRDefault="00AD370E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  <w:b/>
        </w:rPr>
      </w:pPr>
      <w:r w:rsidRPr="00580CAD">
        <w:rPr>
          <w:rFonts w:ascii="Times New Roman" w:eastAsia="TimesNewRomanPSMT" w:hAnsi="Times New Roman" w:cs="Times New Roman"/>
          <w:b/>
        </w:rPr>
        <w:t>Индивидуальный проект.</w:t>
      </w:r>
    </w:p>
    <w:p w14:paraId="7E8E9892" w14:textId="77777777" w:rsidR="00AD370E" w:rsidRPr="00580CAD" w:rsidRDefault="00AD370E" w:rsidP="00496F8B">
      <w:pPr>
        <w:pStyle w:val="3"/>
        <w:shd w:val="clear" w:color="auto" w:fill="auto"/>
        <w:spacing w:before="0" w:line="0" w:lineRule="atLeast"/>
        <w:ind w:left="20" w:right="20" w:firstLine="700"/>
        <w:rPr>
          <w:sz w:val="22"/>
          <w:szCs w:val="22"/>
        </w:rPr>
      </w:pPr>
      <w:r w:rsidRPr="00580CAD">
        <w:rPr>
          <w:sz w:val="22"/>
          <w:szCs w:val="22"/>
        </w:rPr>
        <w:t>В учебном плане предусмотрено выполнение обучающимися индивидуальных проектов в учебно-исследовательской области</w:t>
      </w:r>
      <w:r w:rsidR="006F2C43" w:rsidRPr="00580CAD">
        <w:rPr>
          <w:sz w:val="22"/>
          <w:szCs w:val="22"/>
        </w:rPr>
        <w:t xml:space="preserve"> </w:t>
      </w:r>
      <w:r w:rsidRPr="00580CAD">
        <w:rPr>
          <w:sz w:val="22"/>
          <w:szCs w:val="22"/>
        </w:rPr>
        <w:t xml:space="preserve">в </w:t>
      </w:r>
      <w:r w:rsidR="006F2C43" w:rsidRPr="00580CAD">
        <w:rPr>
          <w:sz w:val="22"/>
          <w:szCs w:val="22"/>
        </w:rPr>
        <w:t>10 классе</w:t>
      </w:r>
      <w:r w:rsidRPr="00580CAD">
        <w:rPr>
          <w:sz w:val="22"/>
          <w:szCs w:val="22"/>
        </w:rPr>
        <w:t xml:space="preserve"> специально отведенного учебным планом</w:t>
      </w:r>
      <w:r w:rsidR="00DC44CC" w:rsidRPr="00580CAD">
        <w:rPr>
          <w:sz w:val="22"/>
          <w:szCs w:val="22"/>
        </w:rPr>
        <w:t xml:space="preserve"> </w:t>
      </w:r>
      <w:r w:rsidRPr="00580CAD">
        <w:rPr>
          <w:sz w:val="22"/>
          <w:szCs w:val="22"/>
        </w:rPr>
        <w:t xml:space="preserve">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</w:t>
      </w:r>
    </w:p>
    <w:p w14:paraId="3F801AD1" w14:textId="77777777" w:rsidR="00AD370E" w:rsidRPr="00580CAD" w:rsidRDefault="00AD370E" w:rsidP="00496F8B">
      <w:pPr>
        <w:pStyle w:val="3"/>
        <w:shd w:val="clear" w:color="auto" w:fill="auto"/>
        <w:spacing w:before="0" w:line="0" w:lineRule="atLeast"/>
        <w:ind w:left="20" w:right="20"/>
        <w:rPr>
          <w:sz w:val="22"/>
          <w:szCs w:val="22"/>
        </w:rPr>
      </w:pPr>
      <w:r w:rsidRPr="00580CAD">
        <w:rPr>
          <w:sz w:val="22"/>
          <w:szCs w:val="22"/>
        </w:rPr>
        <w:t>Познавательной;</w:t>
      </w:r>
    </w:p>
    <w:p w14:paraId="30918E7B" w14:textId="77777777" w:rsidR="00AD370E" w:rsidRPr="00580CAD" w:rsidRDefault="00AD370E" w:rsidP="00496F8B">
      <w:pPr>
        <w:pStyle w:val="3"/>
        <w:shd w:val="clear" w:color="auto" w:fill="auto"/>
        <w:spacing w:before="0" w:line="0" w:lineRule="atLeast"/>
        <w:ind w:left="20" w:right="20"/>
        <w:rPr>
          <w:sz w:val="22"/>
          <w:szCs w:val="22"/>
        </w:rPr>
      </w:pPr>
      <w:r w:rsidRPr="00580CAD">
        <w:rPr>
          <w:sz w:val="22"/>
          <w:szCs w:val="22"/>
        </w:rPr>
        <w:t xml:space="preserve"> Практической;</w:t>
      </w:r>
    </w:p>
    <w:p w14:paraId="5B13D442" w14:textId="77777777" w:rsidR="00AD370E" w:rsidRPr="00580CAD" w:rsidRDefault="00AD370E" w:rsidP="00496F8B">
      <w:pPr>
        <w:pStyle w:val="3"/>
        <w:shd w:val="clear" w:color="auto" w:fill="auto"/>
        <w:spacing w:before="0" w:line="0" w:lineRule="atLeast"/>
        <w:ind w:left="20" w:right="20"/>
        <w:rPr>
          <w:sz w:val="22"/>
          <w:szCs w:val="22"/>
        </w:rPr>
      </w:pPr>
      <w:r w:rsidRPr="00580CAD">
        <w:rPr>
          <w:sz w:val="22"/>
          <w:szCs w:val="22"/>
        </w:rPr>
        <w:t xml:space="preserve"> учебно-исследовательской;</w:t>
      </w:r>
    </w:p>
    <w:p w14:paraId="22C2BE12" w14:textId="77777777" w:rsidR="00AD370E" w:rsidRPr="00580CAD" w:rsidRDefault="00AD370E" w:rsidP="00496F8B">
      <w:pPr>
        <w:pStyle w:val="3"/>
        <w:shd w:val="clear" w:color="auto" w:fill="auto"/>
        <w:spacing w:before="0" w:line="0" w:lineRule="atLeast"/>
        <w:ind w:left="20" w:right="20"/>
        <w:rPr>
          <w:sz w:val="22"/>
          <w:szCs w:val="22"/>
        </w:rPr>
      </w:pPr>
      <w:r w:rsidRPr="00580CAD">
        <w:rPr>
          <w:sz w:val="22"/>
          <w:szCs w:val="22"/>
        </w:rPr>
        <w:t xml:space="preserve"> социальной;</w:t>
      </w:r>
    </w:p>
    <w:p w14:paraId="24028711" w14:textId="77777777" w:rsidR="00AD370E" w:rsidRPr="00580CAD" w:rsidRDefault="00AD370E" w:rsidP="00496F8B">
      <w:pPr>
        <w:pStyle w:val="3"/>
        <w:shd w:val="clear" w:color="auto" w:fill="auto"/>
        <w:spacing w:before="0" w:line="0" w:lineRule="atLeast"/>
        <w:ind w:left="20" w:right="20"/>
        <w:rPr>
          <w:sz w:val="22"/>
          <w:szCs w:val="22"/>
        </w:rPr>
      </w:pPr>
      <w:r w:rsidRPr="00580CAD">
        <w:rPr>
          <w:sz w:val="22"/>
          <w:szCs w:val="22"/>
        </w:rPr>
        <w:t xml:space="preserve"> художественно-творческой или иной. </w:t>
      </w:r>
    </w:p>
    <w:p w14:paraId="10045871" w14:textId="77777777" w:rsidR="00AD370E" w:rsidRPr="00580CAD" w:rsidRDefault="00AD370E" w:rsidP="00496F8B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580CAD">
        <w:rPr>
          <w:rFonts w:ascii="Times New Roman" w:hAnsi="Times New Roman" w:cs="Times New Roman"/>
          <w:b/>
        </w:rPr>
        <w:t>Факультативный курс.</w:t>
      </w:r>
    </w:p>
    <w:p w14:paraId="11C1A28C" w14:textId="77777777" w:rsidR="00AD370E" w:rsidRPr="00580CAD" w:rsidRDefault="00AD370E" w:rsidP="00496F8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80CAD">
        <w:rPr>
          <w:rFonts w:ascii="Times New Roman" w:hAnsi="Times New Roman" w:cs="Times New Roman"/>
        </w:rPr>
        <w:t>Часть учебного плана, предусматривающая изучение предметов по выбору представлена учебными предметам</w:t>
      </w:r>
      <w:r w:rsidR="00555808" w:rsidRPr="00580CAD">
        <w:rPr>
          <w:rFonts w:ascii="Times New Roman" w:hAnsi="Times New Roman" w:cs="Times New Roman"/>
        </w:rPr>
        <w:t>и и</w:t>
      </w:r>
      <w:r w:rsidRPr="00580CAD">
        <w:rPr>
          <w:rFonts w:ascii="Times New Roman" w:hAnsi="Times New Roman" w:cs="Times New Roman"/>
        </w:rPr>
        <w:t xml:space="preserve"> факультативными курсами, расширяющими и углубляющими образовательное пространство профильного класса ФГОС СОО. Обучающие 10-11 классов выбрали для изучения предметы, указанные в </w:t>
      </w:r>
      <w:r w:rsidR="00555808" w:rsidRPr="00580CAD">
        <w:rPr>
          <w:rFonts w:ascii="Times New Roman" w:hAnsi="Times New Roman" w:cs="Times New Roman"/>
        </w:rPr>
        <w:t>учебном плане в виде факультативных</w:t>
      </w:r>
      <w:r w:rsidRPr="00580CAD">
        <w:rPr>
          <w:rFonts w:ascii="Times New Roman" w:hAnsi="Times New Roman" w:cs="Times New Roman"/>
        </w:rPr>
        <w:t xml:space="preserve"> курсов.</w:t>
      </w:r>
    </w:p>
    <w:p w14:paraId="4C8590E0" w14:textId="77777777" w:rsidR="00AD370E" w:rsidRPr="00580CAD" w:rsidRDefault="00AD370E" w:rsidP="00496F8B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00000"/>
        </w:rPr>
      </w:pPr>
      <w:r w:rsidRPr="00580CAD">
        <w:rPr>
          <w:rFonts w:ascii="Times New Roman" w:hAnsi="Times New Roman" w:cs="Times New Roman"/>
          <w:b/>
        </w:rPr>
        <w:t>Внеурочная деятельность.</w:t>
      </w:r>
    </w:p>
    <w:p w14:paraId="3B13CE2C" w14:textId="77777777" w:rsidR="00A747A6" w:rsidRPr="000825EE" w:rsidRDefault="00AD370E" w:rsidP="00B60103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Объем внеурочной деятельности на ступени среднего общего образования составляет до 400 часов за два года обучения, с учетом интересов обучающихся, потребностей родителей (законных представителей) и возможностей МКОУ «</w:t>
      </w:r>
      <w:proofErr w:type="spellStart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>Рахатинская</w:t>
      </w:r>
      <w:proofErr w:type="spellEnd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СОШ». Внеурочная деятельность организуется по пяти напра</w:t>
      </w:r>
      <w:r w:rsidR="00B60103"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>влениям развития личности.</w:t>
      </w:r>
    </w:p>
    <w:p w14:paraId="01D93DF0" w14:textId="77777777" w:rsidR="00AA3409" w:rsidRPr="000825EE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Часы, отведенные </w:t>
      </w:r>
      <w:proofErr w:type="gramStart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>на внеурочную деятельность</w:t>
      </w:r>
      <w:proofErr w:type="gramEnd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</w:t>
      </w:r>
    </w:p>
    <w:p w14:paraId="0629CC66" w14:textId="77777777" w:rsidR="00AD370E" w:rsidRPr="000825EE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Часы внеурочной деятельности реализуются в рамках учебной недели на протяжении всего учебного года. 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14:paraId="0C931EFB" w14:textId="77777777" w:rsidR="00AD370E" w:rsidRPr="000825EE" w:rsidRDefault="00AD370E" w:rsidP="00496F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>Допускается чередование учебной и внеурочной деятельности в рамках реализации основной образовательной программы основного общего образования МКОУ «</w:t>
      </w:r>
      <w:proofErr w:type="spellStart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>Рахатинская</w:t>
      </w:r>
      <w:proofErr w:type="spellEnd"/>
      <w:r w:rsidRPr="000825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СОШ» (с изменениями и дополнениями). </w:t>
      </w:r>
    </w:p>
    <w:p w14:paraId="031836F4" w14:textId="77777777" w:rsidR="00AD370E" w:rsidRPr="000825EE" w:rsidRDefault="00AD370E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400 часов за два года обучения, в год - не более 200 часов) с учетом интересов обучающихся и возможностей образовательной организации. </w:t>
      </w:r>
    </w:p>
    <w:p w14:paraId="5300E690" w14:textId="77777777" w:rsidR="00AD370E" w:rsidRPr="000825EE" w:rsidRDefault="00AD370E" w:rsidP="00496F8B">
      <w:pPr>
        <w:spacing w:after="0" w:line="0" w:lineRule="atLeast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b/>
          <w:sz w:val="20"/>
          <w:szCs w:val="20"/>
        </w:rPr>
        <w:t>Основные направления реализации внеурочной деятельности:</w:t>
      </w:r>
    </w:p>
    <w:p w14:paraId="649A16E4" w14:textId="77777777" w:rsidR="00AD370E" w:rsidRPr="000825EE" w:rsidRDefault="00AD370E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1.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Спортивно – оздоровительное направление</w:t>
      </w:r>
    </w:p>
    <w:p w14:paraId="066D22AA" w14:textId="77777777" w:rsidR="00AD370E" w:rsidRPr="000825EE" w:rsidRDefault="00AD370E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2.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Духовно-нравственное направление</w:t>
      </w:r>
    </w:p>
    <w:p w14:paraId="23D79493" w14:textId="77777777" w:rsidR="00AD370E" w:rsidRPr="000825EE" w:rsidRDefault="00AD370E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3.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Обще</w:t>
      </w:r>
      <w:r w:rsidR="00DC44CC" w:rsidRPr="000825EE">
        <w:rPr>
          <w:rFonts w:ascii="Times New Roman" w:eastAsia="TimesNewRomanPSMT" w:hAnsi="Times New Roman" w:cs="Times New Roman"/>
          <w:sz w:val="20"/>
          <w:szCs w:val="20"/>
        </w:rPr>
        <w:t>-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>интеллектуальное направление</w:t>
      </w:r>
    </w:p>
    <w:p w14:paraId="206B8373" w14:textId="77777777" w:rsidR="00AD370E" w:rsidRPr="000825EE" w:rsidRDefault="00AD370E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4.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Социальное направление</w:t>
      </w:r>
    </w:p>
    <w:p w14:paraId="579EA785" w14:textId="77777777" w:rsidR="00AD370E" w:rsidRPr="000825EE" w:rsidRDefault="00AD370E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825EE">
        <w:rPr>
          <w:rFonts w:ascii="Times New Roman" w:eastAsia="TimesNewRomanPSMT" w:hAnsi="Times New Roman" w:cs="Times New Roman"/>
          <w:sz w:val="20"/>
          <w:szCs w:val="20"/>
        </w:rPr>
        <w:t>5.</w:t>
      </w:r>
      <w:r w:rsidRPr="000825EE">
        <w:rPr>
          <w:rFonts w:ascii="Times New Roman" w:eastAsia="TimesNewRomanPSMT" w:hAnsi="Times New Roman" w:cs="Times New Roman"/>
          <w:sz w:val="20"/>
          <w:szCs w:val="20"/>
        </w:rPr>
        <w:tab/>
        <w:t>Общекультурное направление</w:t>
      </w:r>
    </w:p>
    <w:p w14:paraId="7C8D83DC" w14:textId="77777777" w:rsidR="00AD370E" w:rsidRPr="00580CAD" w:rsidRDefault="00AD370E" w:rsidP="00496F8B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</w:rPr>
      </w:pPr>
      <w:r w:rsidRPr="00580CAD">
        <w:rPr>
          <w:rFonts w:ascii="Times New Roman" w:eastAsia="TimesNewRomanPSMT" w:hAnsi="Times New Roman" w:cs="Times New Roman"/>
        </w:rPr>
        <w:t>6.         Художественно-творческое</w:t>
      </w:r>
    </w:p>
    <w:p w14:paraId="5116BCF9" w14:textId="77777777" w:rsidR="002E28DF" w:rsidRPr="00580CAD" w:rsidRDefault="00AD370E" w:rsidP="00496F8B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580CAD">
        <w:rPr>
          <w:rFonts w:ascii="Times New Roman" w:eastAsia="Calibri" w:hAnsi="Times New Roman" w:cs="Times New Roman"/>
          <w:b/>
        </w:rPr>
        <w:t>План внеурочной деятельности основного общего образования СОО на 202</w:t>
      </w:r>
      <w:r w:rsidR="00F11BA0" w:rsidRPr="00580CAD">
        <w:rPr>
          <w:rFonts w:ascii="Times New Roman" w:eastAsia="Calibri" w:hAnsi="Times New Roman" w:cs="Times New Roman"/>
          <w:b/>
        </w:rPr>
        <w:t>4</w:t>
      </w:r>
      <w:r w:rsidRPr="00580CAD">
        <w:rPr>
          <w:rFonts w:ascii="Times New Roman" w:eastAsia="Calibri" w:hAnsi="Times New Roman" w:cs="Times New Roman"/>
          <w:b/>
        </w:rPr>
        <w:t>-202</w:t>
      </w:r>
      <w:r w:rsidR="00F11BA0" w:rsidRPr="00580CAD">
        <w:rPr>
          <w:rFonts w:ascii="Times New Roman" w:eastAsia="Calibri" w:hAnsi="Times New Roman" w:cs="Times New Roman"/>
          <w:b/>
        </w:rPr>
        <w:t>5</w:t>
      </w:r>
      <w:r w:rsidRPr="00580CAD">
        <w:rPr>
          <w:rFonts w:ascii="Times New Roman" w:eastAsia="Calibri" w:hAnsi="Times New Roman" w:cs="Times New Roman"/>
          <w:b/>
        </w:rPr>
        <w:t xml:space="preserve"> уч</w:t>
      </w:r>
      <w:r w:rsidR="00DC44CC" w:rsidRPr="00580CAD">
        <w:rPr>
          <w:rFonts w:ascii="Times New Roman" w:eastAsia="Calibri" w:hAnsi="Times New Roman" w:cs="Times New Roman"/>
          <w:b/>
        </w:rPr>
        <w:t xml:space="preserve">ебные </w:t>
      </w:r>
      <w:r w:rsidRPr="00580CAD">
        <w:rPr>
          <w:rFonts w:ascii="Times New Roman" w:eastAsia="Calibri" w:hAnsi="Times New Roman" w:cs="Times New Roman"/>
          <w:b/>
        </w:rPr>
        <w:t>год</w:t>
      </w:r>
      <w:r w:rsidR="00DC44CC" w:rsidRPr="00580CAD">
        <w:rPr>
          <w:rFonts w:ascii="Times New Roman" w:eastAsia="Calibri" w:hAnsi="Times New Roman" w:cs="Times New Roman"/>
          <w:b/>
        </w:rPr>
        <w:t>ы</w:t>
      </w:r>
    </w:p>
    <w:tbl>
      <w:tblPr>
        <w:tblpPr w:leftFromText="180" w:rightFromText="180" w:vertAnchor="text" w:horzAnchor="margin" w:tblpX="-176" w:tblpY="5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10"/>
        <w:gridCol w:w="850"/>
        <w:gridCol w:w="1389"/>
        <w:gridCol w:w="7229"/>
      </w:tblGrid>
      <w:tr w:rsidR="00AD370E" w:rsidRPr="00580CAD" w14:paraId="345F2DDB" w14:textId="77777777" w:rsidTr="00B60103">
        <w:trPr>
          <w:trHeight w:val="1"/>
        </w:trPr>
        <w:tc>
          <w:tcPr>
            <w:tcW w:w="1021" w:type="dxa"/>
          </w:tcPr>
          <w:p w14:paraId="705C7877" w14:textId="77777777" w:rsidR="00AD370E" w:rsidRPr="00580CAD" w:rsidRDefault="00AD370E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  <w:t>Место проведения</w:t>
            </w:r>
          </w:p>
        </w:tc>
        <w:tc>
          <w:tcPr>
            <w:tcW w:w="710" w:type="dxa"/>
          </w:tcPr>
          <w:p w14:paraId="26866F88" w14:textId="77777777" w:rsidR="00AD370E" w:rsidRPr="00580CAD" w:rsidRDefault="00AD370E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  <w:t>Выбор</w:t>
            </w:r>
          </w:p>
        </w:tc>
        <w:tc>
          <w:tcPr>
            <w:tcW w:w="850" w:type="dxa"/>
          </w:tcPr>
          <w:p w14:paraId="0E718974" w14:textId="77777777" w:rsidR="00AD370E" w:rsidRPr="00580CAD" w:rsidRDefault="00AD370E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  <w:t>Время проведения</w:t>
            </w:r>
          </w:p>
        </w:tc>
        <w:tc>
          <w:tcPr>
            <w:tcW w:w="1389" w:type="dxa"/>
          </w:tcPr>
          <w:p w14:paraId="34B2E0D6" w14:textId="77777777" w:rsidR="00AD370E" w:rsidRPr="00580CAD" w:rsidRDefault="00AD370E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  <w:t>Направление деятельности</w:t>
            </w:r>
          </w:p>
        </w:tc>
        <w:tc>
          <w:tcPr>
            <w:tcW w:w="7229" w:type="dxa"/>
          </w:tcPr>
          <w:p w14:paraId="4D684656" w14:textId="77777777" w:rsidR="00AD370E" w:rsidRPr="00580CAD" w:rsidRDefault="00AD370E" w:rsidP="00B60103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  <w:t xml:space="preserve">                                     Результат</w:t>
            </w:r>
          </w:p>
        </w:tc>
      </w:tr>
      <w:tr w:rsidR="007C740D" w:rsidRPr="00580CAD" w14:paraId="69E941B4" w14:textId="77777777" w:rsidTr="00B60103">
        <w:trPr>
          <w:trHeight w:val="4518"/>
        </w:trPr>
        <w:tc>
          <w:tcPr>
            <w:tcW w:w="1021" w:type="dxa"/>
          </w:tcPr>
          <w:p w14:paraId="426EF184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35342F51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2E081284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06BB0E80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5127EEFC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04081304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44CE2F49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Школа</w:t>
            </w:r>
          </w:p>
        </w:tc>
        <w:tc>
          <w:tcPr>
            <w:tcW w:w="710" w:type="dxa"/>
          </w:tcPr>
          <w:p w14:paraId="34F8CB27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Внеурочная деятельность</w:t>
            </w:r>
          </w:p>
        </w:tc>
        <w:tc>
          <w:tcPr>
            <w:tcW w:w="850" w:type="dxa"/>
          </w:tcPr>
          <w:p w14:paraId="47966385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Вторая половина рабочего дня</w:t>
            </w:r>
          </w:p>
        </w:tc>
        <w:tc>
          <w:tcPr>
            <w:tcW w:w="1389" w:type="dxa"/>
          </w:tcPr>
          <w:p w14:paraId="6F74C2AD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F2C43" w:rsidRPr="00580CAD">
              <w:rPr>
                <w:rFonts w:ascii="Times New Roman" w:eastAsia="Times New Roman" w:hAnsi="Times New Roman" w:cs="Times New Roman"/>
                <w:lang w:eastAsia="ru-RU"/>
              </w:rPr>
              <w:t>Разговоры о важном- 1 час в неделю- классные руководители.</w:t>
            </w:r>
          </w:p>
          <w:p w14:paraId="6D5D4D1F" w14:textId="77777777" w:rsidR="006F2C43" w:rsidRPr="00580CAD" w:rsidRDefault="006F2C43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2. Россия-мои горизонты- 1 час в неделю- Магомедова З.Г.</w:t>
            </w:r>
          </w:p>
          <w:p w14:paraId="2F649C38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41C9D0DB" w14:textId="77777777" w:rsidR="007C740D" w:rsidRPr="00580CAD" w:rsidRDefault="00FA4561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3. Футбол-1 час в </w:t>
            </w:r>
            <w:proofErr w:type="spellStart"/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нед</w:t>
            </w:r>
            <w:proofErr w:type="spellEnd"/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, Магомедов А.И.</w:t>
            </w:r>
          </w:p>
        </w:tc>
        <w:tc>
          <w:tcPr>
            <w:tcW w:w="7229" w:type="dxa"/>
          </w:tcPr>
          <w:p w14:paraId="765E4A75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-</w:t>
            </w: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ab/>
      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      </w:r>
          </w:p>
          <w:p w14:paraId="1A5B4FBC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-</w:t>
            </w: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ab/>
      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      </w:r>
          </w:p>
          <w:p w14:paraId="3C0EA20F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-</w:t>
            </w: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ab/>
              <w:t>использовать готовые прикладные компьютерные программы в соответствии с типом решаемых задач и по выбранной специализации;</w:t>
            </w:r>
          </w:p>
          <w:p w14:paraId="186BED39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-</w:t>
            </w: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ab/>
              <w:t>понимать и использовать основные понятия, связанные со сложностью вычислений (время работы, размер используемой памяти);</w:t>
            </w:r>
          </w:p>
          <w:p w14:paraId="7F785A07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-</w:t>
            </w: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ab/>
      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      </w:r>
          </w:p>
          <w:p w14:paraId="4722B2D5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-использовать электронные таблицы для выполнения учебных заданий из различных предметных областей;</w:t>
            </w:r>
          </w:p>
          <w:p w14:paraId="19336BA0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-</w:t>
            </w:r>
            <w:r w:rsidRPr="00580CA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ab/>
      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      </w:r>
          </w:p>
          <w:p w14:paraId="64B48F39" w14:textId="77777777" w:rsidR="007C740D" w:rsidRPr="00580CAD" w:rsidRDefault="007C740D" w:rsidP="00B60103">
            <w:pPr>
              <w:pStyle w:val="10"/>
              <w:shd w:val="clear" w:color="auto" w:fill="auto"/>
              <w:tabs>
                <w:tab w:val="left" w:pos="298"/>
              </w:tabs>
              <w:spacing w:before="0" w:line="0" w:lineRule="atLeast"/>
              <w:ind w:right="23" w:firstLine="0"/>
              <w:rPr>
                <w:sz w:val="22"/>
                <w:szCs w:val="22"/>
              </w:rPr>
            </w:pPr>
            <w:r w:rsidRPr="00580CAD">
              <w:rPr>
                <w:kern w:val="1"/>
                <w:sz w:val="22"/>
                <w:szCs w:val="22"/>
                <w:lang w:eastAsia="ru-RU"/>
              </w:rPr>
              <w:t>-</w:t>
            </w:r>
            <w:r w:rsidRPr="00580CAD">
              <w:rPr>
                <w:sz w:val="22"/>
                <w:szCs w:val="22"/>
              </w:rPr>
              <w:t>участие обучающихся в деятельности производственных, творческих объединений, благотворительных организаций;</w:t>
            </w:r>
          </w:p>
          <w:p w14:paraId="7DE75D16" w14:textId="77777777" w:rsidR="007C740D" w:rsidRPr="00580CAD" w:rsidRDefault="007C740D" w:rsidP="00B60103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98"/>
              </w:tabs>
              <w:spacing w:before="0" w:line="0" w:lineRule="atLeast"/>
              <w:ind w:right="23" w:firstLine="0"/>
              <w:rPr>
                <w:sz w:val="22"/>
                <w:szCs w:val="22"/>
              </w:rPr>
            </w:pPr>
            <w:r w:rsidRPr="00580CAD">
              <w:rPr>
                <w:sz w:val="22"/>
                <w:szCs w:val="22"/>
              </w:rPr>
              <w:t xml:space="preserve">формирование способности противостоять негативным воздействиям социальной среды, факторам </w:t>
            </w:r>
            <w:proofErr w:type="spellStart"/>
            <w:r w:rsidRPr="00580CAD">
              <w:rPr>
                <w:sz w:val="22"/>
                <w:szCs w:val="22"/>
              </w:rPr>
              <w:t>микросоциальной</w:t>
            </w:r>
            <w:proofErr w:type="spellEnd"/>
            <w:r w:rsidRPr="00580CAD">
              <w:rPr>
                <w:sz w:val="22"/>
                <w:szCs w:val="22"/>
              </w:rPr>
              <w:t xml:space="preserve"> среды;</w:t>
            </w:r>
          </w:p>
          <w:p w14:paraId="2FEB1DF6" w14:textId="77777777" w:rsidR="007C740D" w:rsidRPr="00580CAD" w:rsidRDefault="007C740D" w:rsidP="00B60103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</w:tbl>
    <w:p w14:paraId="348A8057" w14:textId="77777777" w:rsidR="00A1174E" w:rsidRPr="00580CAD" w:rsidRDefault="00A1174E" w:rsidP="00496F8B">
      <w:pPr>
        <w:suppressAutoHyphens/>
        <w:spacing w:after="0" w:line="0" w:lineRule="atLeast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Сетка часов </w:t>
      </w:r>
      <w:proofErr w:type="gramStart"/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плана </w:t>
      </w:r>
      <w:r w:rsidRPr="00580CAD">
        <w:rPr>
          <w:rFonts w:ascii="Times New Roman" w:eastAsia="Calibri" w:hAnsi="Times New Roman" w:cs="Times New Roman"/>
          <w:b/>
        </w:rPr>
        <w:t xml:space="preserve"> внеурочной</w:t>
      </w:r>
      <w:proofErr w:type="gramEnd"/>
      <w:r w:rsidRPr="00580CAD">
        <w:rPr>
          <w:rFonts w:ascii="Times New Roman" w:eastAsia="Calibri" w:hAnsi="Times New Roman" w:cs="Times New Roman"/>
          <w:b/>
        </w:rPr>
        <w:t xml:space="preserve"> деятельности, факультативных курсов, проектной деятельности</w:t>
      </w:r>
    </w:p>
    <w:p w14:paraId="406A5D4D" w14:textId="77777777" w:rsidR="00A1174E" w:rsidRPr="00580CAD" w:rsidRDefault="00A1174E" w:rsidP="00496F8B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на 202</w:t>
      </w:r>
      <w:r w:rsidR="00F11BA0"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4</w:t>
      </w: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-202</w:t>
      </w:r>
      <w:r w:rsidR="00F11BA0"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5</w:t>
      </w: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учебны</w:t>
      </w:r>
      <w:r w:rsidR="00FA4561"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>й</w:t>
      </w:r>
      <w:r w:rsidRPr="00580CAD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год</w:t>
      </w:r>
    </w:p>
    <w:tbl>
      <w:tblPr>
        <w:tblW w:w="10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5"/>
        <w:gridCol w:w="1108"/>
        <w:gridCol w:w="887"/>
        <w:gridCol w:w="2032"/>
      </w:tblGrid>
      <w:tr w:rsidR="00A1174E" w:rsidRPr="00580CAD" w14:paraId="799C4F4A" w14:textId="77777777" w:rsidTr="00D05DF6">
        <w:trPr>
          <w:trHeight w:val="169"/>
        </w:trPr>
        <w:tc>
          <w:tcPr>
            <w:tcW w:w="6715" w:type="dxa"/>
          </w:tcPr>
          <w:p w14:paraId="4B8A28B1" w14:textId="77777777" w:rsidR="00A1174E" w:rsidRPr="00580CAD" w:rsidRDefault="00A1174E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0CAD">
              <w:rPr>
                <w:rFonts w:ascii="Times New Roman" w:eastAsia="Calibri" w:hAnsi="Times New Roman" w:cs="Times New Roman"/>
                <w:b/>
              </w:rPr>
              <w:t>Форма организации</w:t>
            </w:r>
          </w:p>
        </w:tc>
        <w:tc>
          <w:tcPr>
            <w:tcW w:w="1108" w:type="dxa"/>
          </w:tcPr>
          <w:p w14:paraId="0E47E05A" w14:textId="77777777" w:rsidR="00A1174E" w:rsidRPr="00580CAD" w:rsidRDefault="00A1174E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0CAD"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  <w:tc>
          <w:tcPr>
            <w:tcW w:w="887" w:type="dxa"/>
          </w:tcPr>
          <w:p w14:paraId="76768C32" w14:textId="77777777" w:rsidR="00A1174E" w:rsidRPr="00580CAD" w:rsidRDefault="00A1174E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0CAD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032" w:type="dxa"/>
          </w:tcPr>
          <w:p w14:paraId="3CED6083" w14:textId="77777777" w:rsidR="00A1174E" w:rsidRPr="00580CAD" w:rsidRDefault="00A1174E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0CAD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  <w:tr w:rsidR="00A1174E" w:rsidRPr="00580CAD" w14:paraId="769574E3" w14:textId="77777777" w:rsidTr="00D05DF6">
        <w:trPr>
          <w:trHeight w:val="150"/>
        </w:trPr>
        <w:tc>
          <w:tcPr>
            <w:tcW w:w="6715" w:type="dxa"/>
          </w:tcPr>
          <w:p w14:paraId="7C9AB195" w14:textId="77777777" w:rsidR="00A1174E" w:rsidRPr="00580CAD" w:rsidRDefault="001171C3" w:rsidP="00496F8B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Разговоры о важном</w:t>
            </w:r>
          </w:p>
        </w:tc>
        <w:tc>
          <w:tcPr>
            <w:tcW w:w="1108" w:type="dxa"/>
          </w:tcPr>
          <w:p w14:paraId="559B89F4" w14:textId="77777777" w:rsidR="00A1174E" w:rsidRPr="00580CAD" w:rsidRDefault="00A1174E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80C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7" w:type="dxa"/>
          </w:tcPr>
          <w:p w14:paraId="4B0833FA" w14:textId="77777777" w:rsidR="00A1174E" w:rsidRPr="00580CAD" w:rsidRDefault="00A1174E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80C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</w:tcPr>
          <w:p w14:paraId="14BECB99" w14:textId="77777777" w:rsidR="00A1174E" w:rsidRPr="00580CAD" w:rsidRDefault="00A1174E" w:rsidP="00496F8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1174E" w:rsidRPr="00580CAD" w14:paraId="10754EA0" w14:textId="77777777" w:rsidTr="00D05DF6">
        <w:trPr>
          <w:trHeight w:val="195"/>
        </w:trPr>
        <w:tc>
          <w:tcPr>
            <w:tcW w:w="6715" w:type="dxa"/>
          </w:tcPr>
          <w:p w14:paraId="5EB20D2B" w14:textId="77777777" w:rsidR="00A1174E" w:rsidRPr="00580CAD" w:rsidRDefault="001171C3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Россия – мои горизонты (Билет в будущее)</w:t>
            </w:r>
          </w:p>
        </w:tc>
        <w:tc>
          <w:tcPr>
            <w:tcW w:w="1108" w:type="dxa"/>
          </w:tcPr>
          <w:p w14:paraId="6FB00941" w14:textId="77777777" w:rsidR="00A1174E" w:rsidRPr="00580CAD" w:rsidRDefault="00A1174E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80C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7" w:type="dxa"/>
          </w:tcPr>
          <w:p w14:paraId="4F5FEC43" w14:textId="77777777" w:rsidR="00A1174E" w:rsidRPr="00580CAD" w:rsidRDefault="00A1174E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2" w:type="dxa"/>
          </w:tcPr>
          <w:p w14:paraId="2DF7A4AD" w14:textId="77777777" w:rsidR="00A1174E" w:rsidRPr="00580CAD" w:rsidRDefault="00A1174E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A4561" w:rsidRPr="00580CAD" w14:paraId="13EA1602" w14:textId="77777777" w:rsidTr="00D05DF6">
        <w:trPr>
          <w:trHeight w:val="195"/>
        </w:trPr>
        <w:tc>
          <w:tcPr>
            <w:tcW w:w="6715" w:type="dxa"/>
          </w:tcPr>
          <w:p w14:paraId="7F56186D" w14:textId="77777777" w:rsidR="00FA4561" w:rsidRPr="00580CAD" w:rsidRDefault="00FA4561" w:rsidP="00496F8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Футбол </w:t>
            </w:r>
          </w:p>
        </w:tc>
        <w:tc>
          <w:tcPr>
            <w:tcW w:w="1108" w:type="dxa"/>
          </w:tcPr>
          <w:p w14:paraId="24F418AB" w14:textId="77777777" w:rsidR="00FA4561" w:rsidRPr="00580CAD" w:rsidRDefault="00FA456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dxa"/>
          </w:tcPr>
          <w:p w14:paraId="43631064" w14:textId="77777777" w:rsidR="00FA4561" w:rsidRPr="00580CAD" w:rsidRDefault="00FA4561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80C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</w:tcPr>
          <w:p w14:paraId="4A78B5FA" w14:textId="77777777" w:rsidR="00FA4561" w:rsidRPr="00580CAD" w:rsidRDefault="00FA4561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1174E" w:rsidRPr="00580CAD" w14:paraId="030F930A" w14:textId="77777777" w:rsidTr="00D05DF6">
        <w:trPr>
          <w:trHeight w:val="162"/>
        </w:trPr>
        <w:tc>
          <w:tcPr>
            <w:tcW w:w="6715" w:type="dxa"/>
          </w:tcPr>
          <w:p w14:paraId="165B0A91" w14:textId="77777777" w:rsidR="00A1174E" w:rsidRPr="00580CAD" w:rsidRDefault="00A1174E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0CAD">
              <w:rPr>
                <w:rFonts w:ascii="Times New Roman" w:eastAsia="Calibri" w:hAnsi="Times New Roman" w:cs="Times New Roman"/>
                <w:b/>
              </w:rPr>
              <w:t>Объём времени в неделю</w:t>
            </w:r>
          </w:p>
        </w:tc>
        <w:tc>
          <w:tcPr>
            <w:tcW w:w="1108" w:type="dxa"/>
          </w:tcPr>
          <w:p w14:paraId="3DB12D39" w14:textId="77777777" w:rsidR="00A1174E" w:rsidRPr="00580CAD" w:rsidRDefault="001171C3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0CA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87" w:type="dxa"/>
          </w:tcPr>
          <w:p w14:paraId="5120C7A9" w14:textId="77777777" w:rsidR="00A1174E" w:rsidRPr="00580CAD" w:rsidRDefault="001171C3" w:rsidP="00496F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0CA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32" w:type="dxa"/>
          </w:tcPr>
          <w:p w14:paraId="71988412" w14:textId="77777777" w:rsidR="00A1174E" w:rsidRPr="00580CAD" w:rsidRDefault="001171C3" w:rsidP="00496F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0CA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bookmarkEnd w:id="1"/>
    </w:tbl>
    <w:p w14:paraId="65B82082" w14:textId="77777777" w:rsidR="001D7A55" w:rsidRDefault="001D7A55" w:rsidP="00496F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15EDE7" w14:textId="77777777" w:rsidR="001D7A55" w:rsidRDefault="001D7A55" w:rsidP="00496F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986577E" w14:textId="77777777" w:rsidR="001D7A55" w:rsidRDefault="001D7A55" w:rsidP="00496F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A36E5C" w14:textId="79133837" w:rsidR="001D7A55" w:rsidRDefault="001D7A55" w:rsidP="00496F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259AE6" w14:textId="11D76DFE" w:rsidR="0069118E" w:rsidRPr="00580CAD" w:rsidRDefault="0069118E" w:rsidP="00496F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0CAD">
        <w:rPr>
          <w:rFonts w:ascii="Times New Roman" w:eastAsia="Times New Roman" w:hAnsi="Times New Roman" w:cs="Times New Roman"/>
          <w:b/>
          <w:lang w:eastAsia="ru-RU"/>
        </w:rPr>
        <w:t>Недельный учебный план среднего общего образования</w:t>
      </w:r>
    </w:p>
    <w:p w14:paraId="0EE330C0" w14:textId="77777777" w:rsidR="000825EE" w:rsidRPr="00580CAD" w:rsidRDefault="0069118E" w:rsidP="000825E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0CAD">
        <w:rPr>
          <w:rFonts w:ascii="Times New Roman" w:eastAsia="Times New Roman" w:hAnsi="Times New Roman" w:cs="Times New Roman"/>
          <w:b/>
          <w:lang w:eastAsia="ru-RU"/>
        </w:rPr>
        <w:t>для 10-11 классов</w:t>
      </w:r>
      <w:r w:rsidR="000825EE" w:rsidRPr="000825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825EE" w:rsidRPr="00580CAD">
        <w:rPr>
          <w:rFonts w:ascii="Times New Roman" w:eastAsia="Times New Roman" w:hAnsi="Times New Roman" w:cs="Times New Roman"/>
          <w:b/>
          <w:lang w:eastAsia="ru-RU"/>
        </w:rPr>
        <w:t xml:space="preserve">на 2024-2025 учебный </w:t>
      </w:r>
      <w:proofErr w:type="gramStart"/>
      <w:r w:rsidR="000825EE" w:rsidRPr="00580CAD">
        <w:rPr>
          <w:rFonts w:ascii="Times New Roman" w:eastAsia="Times New Roman" w:hAnsi="Times New Roman" w:cs="Times New Roman"/>
          <w:b/>
          <w:lang w:eastAsia="ru-RU"/>
        </w:rPr>
        <w:t>год</w:t>
      </w:r>
      <w:r w:rsidR="000825E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825EE" w:rsidRPr="00580CAD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End"/>
      <w:r w:rsidR="000825EE" w:rsidRPr="00580CAD">
        <w:rPr>
          <w:rFonts w:ascii="Times New Roman" w:eastAsia="Times New Roman" w:hAnsi="Times New Roman" w:cs="Times New Roman"/>
          <w:b/>
          <w:lang w:eastAsia="ru-RU"/>
        </w:rPr>
        <w:t>5 дневная учебная неделя)</w:t>
      </w:r>
    </w:p>
    <w:p w14:paraId="067DBA48" w14:textId="3CD1E28F" w:rsidR="000825EE" w:rsidRPr="00580CAD" w:rsidRDefault="000825EE" w:rsidP="000825E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_GoBack"/>
      <w:bookmarkEnd w:id="2"/>
    </w:p>
    <w:p w14:paraId="38F9C3A4" w14:textId="1399988B" w:rsidR="0069118E" w:rsidRPr="00580CAD" w:rsidRDefault="0069118E" w:rsidP="00496F8B">
      <w:pPr>
        <w:tabs>
          <w:tab w:val="left" w:pos="3793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page" w:horzAnchor="margin" w:tblpY="1543"/>
        <w:tblW w:w="10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3396"/>
        <w:gridCol w:w="1163"/>
        <w:gridCol w:w="1275"/>
        <w:gridCol w:w="1134"/>
        <w:gridCol w:w="1172"/>
      </w:tblGrid>
      <w:tr w:rsidR="001D7A55" w:rsidRPr="00580CAD" w14:paraId="2AD3ADC2" w14:textId="77777777" w:rsidTr="001D7A55">
        <w:trPr>
          <w:trHeight w:val="355"/>
        </w:trPr>
        <w:tc>
          <w:tcPr>
            <w:tcW w:w="2666" w:type="dxa"/>
            <w:vMerge w:val="restart"/>
            <w:tcBorders>
              <w:left w:val="single" w:sz="4" w:space="0" w:color="auto"/>
            </w:tcBorders>
          </w:tcPr>
          <w:p w14:paraId="7E1953C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4559" w:type="dxa"/>
            <w:gridSpan w:val="2"/>
            <w:tcBorders>
              <w:left w:val="single" w:sz="4" w:space="0" w:color="auto"/>
            </w:tcBorders>
          </w:tcPr>
          <w:p w14:paraId="2CB055C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3581" w:type="dxa"/>
            <w:gridSpan w:val="3"/>
          </w:tcPr>
          <w:p w14:paraId="03D8AF8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Классы/Кол-во часов </w:t>
            </w:r>
          </w:p>
        </w:tc>
      </w:tr>
      <w:tr w:rsidR="001D7A55" w:rsidRPr="00580CAD" w14:paraId="450B5F10" w14:textId="77777777" w:rsidTr="001D7A55">
        <w:trPr>
          <w:trHeight w:val="282"/>
        </w:trPr>
        <w:tc>
          <w:tcPr>
            <w:tcW w:w="2666" w:type="dxa"/>
            <w:vMerge/>
            <w:tcBorders>
              <w:left w:val="single" w:sz="4" w:space="0" w:color="auto"/>
            </w:tcBorders>
          </w:tcPr>
          <w:p w14:paraId="15BDB6C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2A19DF30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163" w:type="dxa"/>
          </w:tcPr>
          <w:p w14:paraId="3D9407A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</w:t>
            </w:r>
          </w:p>
        </w:tc>
        <w:tc>
          <w:tcPr>
            <w:tcW w:w="1275" w:type="dxa"/>
          </w:tcPr>
          <w:p w14:paraId="72F796D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</w:tcPr>
          <w:p w14:paraId="1F62C73E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72" w:type="dxa"/>
          </w:tcPr>
          <w:p w14:paraId="2B82693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1D7A55" w:rsidRPr="00580CAD" w14:paraId="533AA85D" w14:textId="77777777" w:rsidTr="001D7A55">
        <w:trPr>
          <w:trHeight w:val="245"/>
        </w:trPr>
        <w:tc>
          <w:tcPr>
            <w:tcW w:w="2666" w:type="dxa"/>
            <w:vMerge/>
            <w:tcBorders>
              <w:left w:val="single" w:sz="4" w:space="0" w:color="auto"/>
            </w:tcBorders>
          </w:tcPr>
          <w:p w14:paraId="604ABAD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left w:val="single" w:sz="4" w:space="0" w:color="auto"/>
            </w:tcBorders>
          </w:tcPr>
          <w:p w14:paraId="2DEF5FC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Федеральный компонент</w:t>
            </w:r>
          </w:p>
        </w:tc>
      </w:tr>
      <w:tr w:rsidR="001D7A55" w:rsidRPr="00580CAD" w14:paraId="669F2C6E" w14:textId="77777777" w:rsidTr="001D7A55">
        <w:trPr>
          <w:trHeight w:val="260"/>
        </w:trPr>
        <w:tc>
          <w:tcPr>
            <w:tcW w:w="2666" w:type="dxa"/>
            <w:vMerge w:val="restart"/>
          </w:tcPr>
          <w:p w14:paraId="0C59EBC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14:paraId="70B6EBA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и литература</w:t>
            </w:r>
          </w:p>
        </w:tc>
        <w:tc>
          <w:tcPr>
            <w:tcW w:w="3396" w:type="dxa"/>
          </w:tcPr>
          <w:p w14:paraId="347B9F5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63" w:type="dxa"/>
          </w:tcPr>
          <w:p w14:paraId="059CAAA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664B2DD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34" w:type="dxa"/>
          </w:tcPr>
          <w:p w14:paraId="6D2A904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72" w:type="dxa"/>
          </w:tcPr>
          <w:p w14:paraId="14ED172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</w:tr>
      <w:tr w:rsidR="001D7A55" w:rsidRPr="00580CAD" w14:paraId="1CCE0199" w14:textId="77777777" w:rsidTr="001D7A55">
        <w:trPr>
          <w:trHeight w:val="260"/>
        </w:trPr>
        <w:tc>
          <w:tcPr>
            <w:tcW w:w="2666" w:type="dxa"/>
            <w:vMerge/>
          </w:tcPr>
          <w:p w14:paraId="0378674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</w:tcPr>
          <w:p w14:paraId="3D1FF20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163" w:type="dxa"/>
          </w:tcPr>
          <w:p w14:paraId="0D94D674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21F3E6C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1134" w:type="dxa"/>
          </w:tcPr>
          <w:p w14:paraId="24EA04F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1172" w:type="dxa"/>
          </w:tcPr>
          <w:p w14:paraId="40CD3DF0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6/204</w:t>
            </w:r>
          </w:p>
        </w:tc>
      </w:tr>
      <w:tr w:rsidR="001D7A55" w:rsidRPr="00580CAD" w14:paraId="06AD1238" w14:textId="77777777" w:rsidTr="001D7A55">
        <w:trPr>
          <w:trHeight w:val="260"/>
        </w:trPr>
        <w:tc>
          <w:tcPr>
            <w:tcW w:w="2666" w:type="dxa"/>
            <w:tcBorders>
              <w:bottom w:val="single" w:sz="4" w:space="0" w:color="auto"/>
            </w:tcBorders>
          </w:tcPr>
          <w:p w14:paraId="2620032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525CE54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</w:tc>
        <w:tc>
          <w:tcPr>
            <w:tcW w:w="1163" w:type="dxa"/>
          </w:tcPr>
          <w:p w14:paraId="06693A3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0DEB37A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1134" w:type="dxa"/>
          </w:tcPr>
          <w:p w14:paraId="13C3F70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1172" w:type="dxa"/>
          </w:tcPr>
          <w:p w14:paraId="5FE8F28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6/204</w:t>
            </w:r>
          </w:p>
        </w:tc>
      </w:tr>
      <w:tr w:rsidR="001D7A55" w:rsidRPr="00580CAD" w14:paraId="2017588D" w14:textId="77777777" w:rsidTr="001D7A55">
        <w:trPr>
          <w:trHeight w:val="260"/>
        </w:trPr>
        <w:tc>
          <w:tcPr>
            <w:tcW w:w="2666" w:type="dxa"/>
            <w:vMerge w:val="restart"/>
          </w:tcPr>
          <w:p w14:paraId="38A0946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  <w:p w14:paraId="036A3E1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и родная литература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DD9A5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163" w:type="dxa"/>
          </w:tcPr>
          <w:p w14:paraId="5976606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2D5D521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7023342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11951A1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</w:tr>
      <w:tr w:rsidR="001D7A55" w:rsidRPr="00580CAD" w14:paraId="1DA2B31A" w14:textId="77777777" w:rsidTr="001D7A55">
        <w:trPr>
          <w:trHeight w:val="260"/>
        </w:trPr>
        <w:tc>
          <w:tcPr>
            <w:tcW w:w="2666" w:type="dxa"/>
            <w:vMerge/>
            <w:tcBorders>
              <w:bottom w:val="single" w:sz="4" w:space="0" w:color="auto"/>
            </w:tcBorders>
          </w:tcPr>
          <w:p w14:paraId="3AACCB6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204E2E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1163" w:type="dxa"/>
          </w:tcPr>
          <w:p w14:paraId="6081644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5EF0BFA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54F52490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5B88794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</w:tr>
      <w:tr w:rsidR="001D7A55" w:rsidRPr="00580CAD" w14:paraId="6E357EE3" w14:textId="77777777" w:rsidTr="001D7A55">
        <w:trPr>
          <w:trHeight w:val="927"/>
        </w:trPr>
        <w:tc>
          <w:tcPr>
            <w:tcW w:w="2666" w:type="dxa"/>
            <w:vMerge w:val="restart"/>
            <w:tcBorders>
              <w:top w:val="single" w:sz="4" w:space="0" w:color="auto"/>
            </w:tcBorders>
          </w:tcPr>
          <w:p w14:paraId="05BDB96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E466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3960FBF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И информатика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58B0402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63" w:type="dxa"/>
          </w:tcPr>
          <w:p w14:paraId="7C99DBD3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35932EAE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  <w:tc>
          <w:tcPr>
            <w:tcW w:w="1134" w:type="dxa"/>
          </w:tcPr>
          <w:p w14:paraId="6A729AF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  <w:tc>
          <w:tcPr>
            <w:tcW w:w="1172" w:type="dxa"/>
          </w:tcPr>
          <w:p w14:paraId="49AF895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8/272</w:t>
            </w:r>
          </w:p>
        </w:tc>
      </w:tr>
      <w:tr w:rsidR="001D7A55" w:rsidRPr="00580CAD" w14:paraId="4F150716" w14:textId="77777777" w:rsidTr="001D7A55">
        <w:trPr>
          <w:trHeight w:val="260"/>
        </w:trPr>
        <w:tc>
          <w:tcPr>
            <w:tcW w:w="2666" w:type="dxa"/>
            <w:vMerge/>
          </w:tcPr>
          <w:p w14:paraId="1551BCF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</w:tcPr>
          <w:p w14:paraId="7BCACB7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163" w:type="dxa"/>
          </w:tcPr>
          <w:p w14:paraId="2DEC3A2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5A7F73F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66915C84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7197293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</w:tr>
      <w:tr w:rsidR="001D7A55" w:rsidRPr="00580CAD" w14:paraId="1452F1D7" w14:textId="77777777" w:rsidTr="001D7A55">
        <w:trPr>
          <w:trHeight w:val="260"/>
        </w:trPr>
        <w:tc>
          <w:tcPr>
            <w:tcW w:w="2666" w:type="dxa"/>
          </w:tcPr>
          <w:p w14:paraId="74BDA43E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</w:tcPr>
          <w:p w14:paraId="2A52C2C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1163" w:type="dxa"/>
          </w:tcPr>
          <w:p w14:paraId="440727A1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6188356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4176DD6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0817CE53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</w:tr>
      <w:tr w:rsidR="001D7A55" w:rsidRPr="00580CAD" w14:paraId="1B153FB5" w14:textId="77777777" w:rsidTr="001D7A55">
        <w:trPr>
          <w:trHeight w:val="260"/>
        </w:trPr>
        <w:tc>
          <w:tcPr>
            <w:tcW w:w="2666" w:type="dxa"/>
            <w:vMerge w:val="restart"/>
          </w:tcPr>
          <w:p w14:paraId="4D14749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Общественные</w:t>
            </w:r>
          </w:p>
          <w:p w14:paraId="24CA64A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науки</w:t>
            </w:r>
          </w:p>
        </w:tc>
        <w:tc>
          <w:tcPr>
            <w:tcW w:w="3396" w:type="dxa"/>
          </w:tcPr>
          <w:p w14:paraId="03844EA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163" w:type="dxa"/>
          </w:tcPr>
          <w:p w14:paraId="05CA63C4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40621CC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34" w:type="dxa"/>
          </w:tcPr>
          <w:p w14:paraId="0EF728E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72" w:type="dxa"/>
          </w:tcPr>
          <w:p w14:paraId="3AE9169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</w:tr>
      <w:tr w:rsidR="001D7A55" w:rsidRPr="00580CAD" w14:paraId="017F15C6" w14:textId="77777777" w:rsidTr="001D7A55">
        <w:trPr>
          <w:trHeight w:val="306"/>
        </w:trPr>
        <w:tc>
          <w:tcPr>
            <w:tcW w:w="2666" w:type="dxa"/>
            <w:vMerge/>
          </w:tcPr>
          <w:p w14:paraId="1939BED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</w:tcPr>
          <w:p w14:paraId="575B583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163" w:type="dxa"/>
          </w:tcPr>
          <w:p w14:paraId="6654C19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5C94EA1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34" w:type="dxa"/>
          </w:tcPr>
          <w:p w14:paraId="57E4914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72" w:type="dxa"/>
          </w:tcPr>
          <w:p w14:paraId="76A70BD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</w:tr>
      <w:tr w:rsidR="001D7A55" w:rsidRPr="00580CAD" w14:paraId="1C792FB2" w14:textId="77777777" w:rsidTr="001D7A55">
        <w:trPr>
          <w:trHeight w:val="306"/>
        </w:trPr>
        <w:tc>
          <w:tcPr>
            <w:tcW w:w="2666" w:type="dxa"/>
            <w:vMerge/>
          </w:tcPr>
          <w:p w14:paraId="0373036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</w:tcPr>
          <w:p w14:paraId="6E56624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63" w:type="dxa"/>
          </w:tcPr>
          <w:p w14:paraId="03053DA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7B1B13FE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58DAFFC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6493FDB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</w:tr>
      <w:tr w:rsidR="001D7A55" w:rsidRPr="00580CAD" w14:paraId="4198406B" w14:textId="77777777" w:rsidTr="001D7A55">
        <w:trPr>
          <w:trHeight w:val="260"/>
        </w:trPr>
        <w:tc>
          <w:tcPr>
            <w:tcW w:w="2666" w:type="dxa"/>
            <w:vMerge w:val="restart"/>
          </w:tcPr>
          <w:p w14:paraId="70278DD0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396" w:type="dxa"/>
          </w:tcPr>
          <w:p w14:paraId="38784FB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63" w:type="dxa"/>
          </w:tcPr>
          <w:p w14:paraId="7A96C95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275" w:type="dxa"/>
          </w:tcPr>
          <w:p w14:paraId="05B7E33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1134" w:type="dxa"/>
          </w:tcPr>
          <w:p w14:paraId="7A951E61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1172" w:type="dxa"/>
          </w:tcPr>
          <w:p w14:paraId="45BB682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6/204</w:t>
            </w:r>
          </w:p>
        </w:tc>
      </w:tr>
      <w:tr w:rsidR="001D7A55" w:rsidRPr="00580CAD" w14:paraId="372879F3" w14:textId="77777777" w:rsidTr="001D7A55">
        <w:trPr>
          <w:trHeight w:val="260"/>
        </w:trPr>
        <w:tc>
          <w:tcPr>
            <w:tcW w:w="2666" w:type="dxa"/>
            <w:vMerge/>
          </w:tcPr>
          <w:p w14:paraId="08EC19F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</w:tcPr>
          <w:p w14:paraId="64AC20E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63" w:type="dxa"/>
          </w:tcPr>
          <w:p w14:paraId="3A77C691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275" w:type="dxa"/>
          </w:tcPr>
          <w:p w14:paraId="2009716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1134" w:type="dxa"/>
          </w:tcPr>
          <w:p w14:paraId="2551711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3/102</w:t>
            </w:r>
          </w:p>
        </w:tc>
        <w:tc>
          <w:tcPr>
            <w:tcW w:w="1172" w:type="dxa"/>
          </w:tcPr>
          <w:p w14:paraId="406D2B7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6/204</w:t>
            </w:r>
          </w:p>
        </w:tc>
      </w:tr>
      <w:tr w:rsidR="001D7A55" w:rsidRPr="00580CAD" w14:paraId="7814B972" w14:textId="77777777" w:rsidTr="001D7A55">
        <w:trPr>
          <w:trHeight w:val="260"/>
        </w:trPr>
        <w:tc>
          <w:tcPr>
            <w:tcW w:w="2666" w:type="dxa"/>
          </w:tcPr>
          <w:p w14:paraId="26DB285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</w:tcPr>
          <w:p w14:paraId="40A7228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1163" w:type="dxa"/>
          </w:tcPr>
          <w:p w14:paraId="66E4E3E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76089BC3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434C8F8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dxa"/>
          </w:tcPr>
          <w:p w14:paraId="6B2B52C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</w:tr>
      <w:tr w:rsidR="001D7A55" w:rsidRPr="00580CAD" w14:paraId="27C4D29A" w14:textId="77777777" w:rsidTr="001D7A55">
        <w:trPr>
          <w:trHeight w:val="260"/>
        </w:trPr>
        <w:tc>
          <w:tcPr>
            <w:tcW w:w="2666" w:type="dxa"/>
            <w:vMerge w:val="restart"/>
            <w:tcBorders>
              <w:left w:val="single" w:sz="4" w:space="0" w:color="auto"/>
            </w:tcBorders>
          </w:tcPr>
          <w:p w14:paraId="4E1B3A2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экология и основы безопасности и защиты Родины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0591FD9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3" w:type="dxa"/>
          </w:tcPr>
          <w:p w14:paraId="4CBAA8D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2FEC9DF8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34" w:type="dxa"/>
          </w:tcPr>
          <w:p w14:paraId="237506B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72" w:type="dxa"/>
          </w:tcPr>
          <w:p w14:paraId="5B8F693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</w:tr>
      <w:tr w:rsidR="001D7A55" w:rsidRPr="00580CAD" w14:paraId="14A649D1" w14:textId="77777777" w:rsidTr="001D7A55">
        <w:trPr>
          <w:trHeight w:val="307"/>
        </w:trPr>
        <w:tc>
          <w:tcPr>
            <w:tcW w:w="2666" w:type="dxa"/>
            <w:vMerge/>
            <w:tcBorders>
              <w:left w:val="single" w:sz="4" w:space="0" w:color="auto"/>
            </w:tcBorders>
          </w:tcPr>
          <w:p w14:paraId="44D03370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0252333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1163" w:type="dxa"/>
          </w:tcPr>
          <w:p w14:paraId="2682C10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01342EC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49F3046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0AFC85D1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</w:tr>
      <w:tr w:rsidR="001D7A55" w:rsidRPr="00580CAD" w14:paraId="507591C6" w14:textId="77777777" w:rsidTr="001D7A55">
        <w:trPr>
          <w:trHeight w:val="260"/>
        </w:trPr>
        <w:tc>
          <w:tcPr>
            <w:tcW w:w="2666" w:type="dxa"/>
            <w:tcBorders>
              <w:left w:val="single" w:sz="4" w:space="0" w:color="auto"/>
            </w:tcBorders>
          </w:tcPr>
          <w:p w14:paraId="4A6A94D1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75DBF11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63" w:type="dxa"/>
          </w:tcPr>
          <w:p w14:paraId="11BDC18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14:paraId="37B6F3C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31/1054</w:t>
            </w:r>
          </w:p>
        </w:tc>
        <w:tc>
          <w:tcPr>
            <w:tcW w:w="1134" w:type="dxa"/>
          </w:tcPr>
          <w:p w14:paraId="00B3AE1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30/1020</w:t>
            </w:r>
          </w:p>
        </w:tc>
        <w:tc>
          <w:tcPr>
            <w:tcW w:w="1172" w:type="dxa"/>
          </w:tcPr>
          <w:p w14:paraId="082A0E5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61/2074</w:t>
            </w:r>
          </w:p>
        </w:tc>
      </w:tr>
      <w:tr w:rsidR="001D7A55" w:rsidRPr="00580CAD" w14:paraId="72CBB948" w14:textId="77777777" w:rsidTr="001D7A55">
        <w:trPr>
          <w:trHeight w:val="260"/>
        </w:trPr>
        <w:tc>
          <w:tcPr>
            <w:tcW w:w="10806" w:type="dxa"/>
            <w:gridSpan w:val="6"/>
            <w:tcBorders>
              <w:left w:val="single" w:sz="4" w:space="0" w:color="auto"/>
            </w:tcBorders>
          </w:tcPr>
          <w:p w14:paraId="496640A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Компонент образовательного учреждения</w:t>
            </w:r>
          </w:p>
        </w:tc>
      </w:tr>
      <w:tr w:rsidR="001D7A55" w:rsidRPr="00580CAD" w14:paraId="1728F114" w14:textId="77777777" w:rsidTr="001D7A55">
        <w:trPr>
          <w:trHeight w:val="260"/>
        </w:trPr>
        <w:tc>
          <w:tcPr>
            <w:tcW w:w="2666" w:type="dxa"/>
            <w:tcBorders>
              <w:left w:val="single" w:sz="4" w:space="0" w:color="auto"/>
            </w:tcBorders>
          </w:tcPr>
          <w:p w14:paraId="0C90053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0C24741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</w:tcPr>
          <w:p w14:paraId="6D861B73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4CD7F21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3/102</w:t>
            </w:r>
          </w:p>
        </w:tc>
        <w:tc>
          <w:tcPr>
            <w:tcW w:w="1134" w:type="dxa"/>
          </w:tcPr>
          <w:p w14:paraId="136FBBD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4/136</w:t>
            </w:r>
          </w:p>
        </w:tc>
        <w:tc>
          <w:tcPr>
            <w:tcW w:w="1172" w:type="dxa"/>
          </w:tcPr>
          <w:p w14:paraId="4087071E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7/238</w:t>
            </w:r>
          </w:p>
        </w:tc>
      </w:tr>
      <w:tr w:rsidR="001D7A55" w:rsidRPr="00580CAD" w14:paraId="39910BB4" w14:textId="77777777" w:rsidTr="001D7A55">
        <w:trPr>
          <w:trHeight w:val="266"/>
        </w:trPr>
        <w:tc>
          <w:tcPr>
            <w:tcW w:w="2666" w:type="dxa"/>
            <w:tcBorders>
              <w:left w:val="single" w:sz="4" w:space="0" w:color="auto"/>
            </w:tcBorders>
          </w:tcPr>
          <w:p w14:paraId="18B54451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7D0A85CE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«Занимательное обществознание»</w:t>
            </w:r>
          </w:p>
        </w:tc>
        <w:tc>
          <w:tcPr>
            <w:tcW w:w="1163" w:type="dxa"/>
          </w:tcPr>
          <w:p w14:paraId="17BC1A63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ФК</w:t>
            </w:r>
          </w:p>
        </w:tc>
        <w:tc>
          <w:tcPr>
            <w:tcW w:w="1275" w:type="dxa"/>
          </w:tcPr>
          <w:p w14:paraId="264D06D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40BDC10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060644F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</w:tr>
      <w:tr w:rsidR="001D7A55" w:rsidRPr="00580CAD" w14:paraId="4887350A" w14:textId="77777777" w:rsidTr="001D7A55">
        <w:trPr>
          <w:trHeight w:val="260"/>
        </w:trPr>
        <w:tc>
          <w:tcPr>
            <w:tcW w:w="2666" w:type="dxa"/>
            <w:tcBorders>
              <w:left w:val="single" w:sz="4" w:space="0" w:color="auto"/>
            </w:tcBorders>
          </w:tcPr>
          <w:p w14:paraId="0C7ACCE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5E13DC4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1163" w:type="dxa"/>
          </w:tcPr>
          <w:p w14:paraId="3AF6CDF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2948305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5173F2A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68315B44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</w:tr>
      <w:tr w:rsidR="001D7A55" w:rsidRPr="00580CAD" w14:paraId="21E01197" w14:textId="77777777" w:rsidTr="001D7A55">
        <w:trPr>
          <w:trHeight w:val="260"/>
        </w:trPr>
        <w:tc>
          <w:tcPr>
            <w:tcW w:w="2666" w:type="dxa"/>
            <w:tcBorders>
              <w:left w:val="single" w:sz="4" w:space="0" w:color="auto"/>
            </w:tcBorders>
          </w:tcPr>
          <w:p w14:paraId="060AABB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626A07E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63" w:type="dxa"/>
          </w:tcPr>
          <w:p w14:paraId="18BD4DB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</w:tcPr>
          <w:p w14:paraId="315BD69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34" w:type="dxa"/>
          </w:tcPr>
          <w:p w14:paraId="2B44995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2/68</w:t>
            </w:r>
          </w:p>
        </w:tc>
        <w:tc>
          <w:tcPr>
            <w:tcW w:w="1172" w:type="dxa"/>
          </w:tcPr>
          <w:p w14:paraId="01BBEF8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4/136</w:t>
            </w:r>
          </w:p>
        </w:tc>
      </w:tr>
      <w:tr w:rsidR="001D7A55" w:rsidRPr="00580CAD" w14:paraId="008C2EEF" w14:textId="77777777" w:rsidTr="001D7A55">
        <w:trPr>
          <w:trHeight w:val="280"/>
        </w:trPr>
        <w:tc>
          <w:tcPr>
            <w:tcW w:w="7225" w:type="dxa"/>
            <w:gridSpan w:val="3"/>
            <w:tcBorders>
              <w:left w:val="single" w:sz="4" w:space="0" w:color="auto"/>
            </w:tcBorders>
          </w:tcPr>
          <w:p w14:paraId="2C0F8CA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Предельно допустимая аудиторная недельная учебная нагрузка при 6-дневной учебной неделе (Требования СанПиН)</w:t>
            </w:r>
          </w:p>
        </w:tc>
        <w:tc>
          <w:tcPr>
            <w:tcW w:w="1275" w:type="dxa"/>
          </w:tcPr>
          <w:p w14:paraId="6B938F0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34/1156</w:t>
            </w:r>
          </w:p>
        </w:tc>
        <w:tc>
          <w:tcPr>
            <w:tcW w:w="1134" w:type="dxa"/>
          </w:tcPr>
          <w:p w14:paraId="16E2C76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34/1156</w:t>
            </w:r>
          </w:p>
        </w:tc>
        <w:tc>
          <w:tcPr>
            <w:tcW w:w="1172" w:type="dxa"/>
          </w:tcPr>
          <w:p w14:paraId="15087564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68/2312</w:t>
            </w:r>
          </w:p>
        </w:tc>
      </w:tr>
      <w:tr w:rsidR="001D7A55" w:rsidRPr="00580CAD" w14:paraId="7ED8FE54" w14:textId="77777777" w:rsidTr="001D7A55">
        <w:trPr>
          <w:trHeight w:val="280"/>
        </w:trPr>
        <w:tc>
          <w:tcPr>
            <w:tcW w:w="6062" w:type="dxa"/>
            <w:gridSpan w:val="2"/>
            <w:tcBorders>
              <w:left w:val="single" w:sz="4" w:space="0" w:color="auto"/>
            </w:tcBorders>
          </w:tcPr>
          <w:p w14:paraId="1CF143BE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1163" w:type="dxa"/>
          </w:tcPr>
          <w:p w14:paraId="6EC09D5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14:paraId="6E61560E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14:paraId="272F3CEA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72" w:type="dxa"/>
          </w:tcPr>
          <w:p w14:paraId="5A40B12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D7A55" w:rsidRPr="00580CAD" w14:paraId="31FFB188" w14:textId="77777777" w:rsidTr="001D7A55">
        <w:trPr>
          <w:trHeight w:val="280"/>
        </w:trPr>
        <w:tc>
          <w:tcPr>
            <w:tcW w:w="2666" w:type="dxa"/>
            <w:tcBorders>
              <w:left w:val="single" w:sz="4" w:space="0" w:color="auto"/>
            </w:tcBorders>
          </w:tcPr>
          <w:p w14:paraId="65A1E28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0E7D868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Разговоры о важном</w:t>
            </w:r>
          </w:p>
        </w:tc>
        <w:tc>
          <w:tcPr>
            <w:tcW w:w="1163" w:type="dxa"/>
          </w:tcPr>
          <w:p w14:paraId="009DD4B0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41F524E7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749577E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2525B0E3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7A55" w:rsidRPr="00580CAD" w14:paraId="7212C968" w14:textId="77777777" w:rsidTr="001D7A55">
        <w:trPr>
          <w:trHeight w:val="441"/>
        </w:trPr>
        <w:tc>
          <w:tcPr>
            <w:tcW w:w="2666" w:type="dxa"/>
            <w:tcBorders>
              <w:left w:val="single" w:sz="4" w:space="0" w:color="auto"/>
            </w:tcBorders>
          </w:tcPr>
          <w:p w14:paraId="394A89AB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7B90481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Билет в будущее</w:t>
            </w:r>
          </w:p>
        </w:tc>
        <w:tc>
          <w:tcPr>
            <w:tcW w:w="1163" w:type="dxa"/>
          </w:tcPr>
          <w:p w14:paraId="692AE54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2DAA10A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34" w:type="dxa"/>
          </w:tcPr>
          <w:p w14:paraId="704EDF24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dxa"/>
          </w:tcPr>
          <w:p w14:paraId="1CD3528E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7A55" w:rsidRPr="00580CAD" w14:paraId="19D77543" w14:textId="77777777" w:rsidTr="001D7A55">
        <w:trPr>
          <w:trHeight w:val="441"/>
        </w:trPr>
        <w:tc>
          <w:tcPr>
            <w:tcW w:w="2666" w:type="dxa"/>
            <w:tcBorders>
              <w:left w:val="single" w:sz="4" w:space="0" w:color="auto"/>
            </w:tcBorders>
          </w:tcPr>
          <w:p w14:paraId="55C580FC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14F2141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1163" w:type="dxa"/>
          </w:tcPr>
          <w:p w14:paraId="25F9C0AD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79616C2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97F4D64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lang w:eastAsia="ru-RU"/>
              </w:rPr>
              <w:t>1/34</w:t>
            </w:r>
          </w:p>
        </w:tc>
        <w:tc>
          <w:tcPr>
            <w:tcW w:w="1172" w:type="dxa"/>
          </w:tcPr>
          <w:p w14:paraId="13C8CFC5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7A55" w:rsidRPr="00580CAD" w14:paraId="58E85B9D" w14:textId="77777777" w:rsidTr="001D7A55">
        <w:trPr>
          <w:trHeight w:val="132"/>
        </w:trPr>
        <w:tc>
          <w:tcPr>
            <w:tcW w:w="2666" w:type="dxa"/>
            <w:tcBorders>
              <w:left w:val="single" w:sz="4" w:space="0" w:color="auto"/>
            </w:tcBorders>
          </w:tcPr>
          <w:p w14:paraId="79BA43C2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59" w:type="dxa"/>
            <w:gridSpan w:val="2"/>
            <w:tcBorders>
              <w:left w:val="single" w:sz="4" w:space="0" w:color="auto"/>
            </w:tcBorders>
          </w:tcPr>
          <w:p w14:paraId="79C6610F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К ФИНАНСИРОВАНИЮ</w:t>
            </w:r>
          </w:p>
        </w:tc>
        <w:tc>
          <w:tcPr>
            <w:tcW w:w="1275" w:type="dxa"/>
          </w:tcPr>
          <w:p w14:paraId="23D36B24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36/1224</w:t>
            </w:r>
          </w:p>
        </w:tc>
        <w:tc>
          <w:tcPr>
            <w:tcW w:w="1134" w:type="dxa"/>
          </w:tcPr>
          <w:p w14:paraId="309B4236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36/1224</w:t>
            </w:r>
          </w:p>
        </w:tc>
        <w:tc>
          <w:tcPr>
            <w:tcW w:w="1172" w:type="dxa"/>
          </w:tcPr>
          <w:p w14:paraId="11C54B59" w14:textId="77777777" w:rsidR="001D7A55" w:rsidRPr="00580CAD" w:rsidRDefault="001D7A55" w:rsidP="001D7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CAD">
              <w:rPr>
                <w:rFonts w:ascii="Times New Roman" w:eastAsia="Times New Roman" w:hAnsi="Times New Roman" w:cs="Times New Roman"/>
                <w:b/>
                <w:lang w:eastAsia="ru-RU"/>
              </w:rPr>
              <w:t>72/2448</w:t>
            </w:r>
          </w:p>
        </w:tc>
      </w:tr>
    </w:tbl>
    <w:p w14:paraId="79EAFE51" w14:textId="77777777" w:rsidR="0069118E" w:rsidRPr="00580CAD" w:rsidRDefault="0069118E" w:rsidP="001D7A55">
      <w:pPr>
        <w:tabs>
          <w:tab w:val="left" w:pos="379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69118E" w:rsidRPr="00580CAD" w:rsidSect="00496F8B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0032E" w14:textId="77777777" w:rsidR="005E1A6A" w:rsidRDefault="005E1A6A" w:rsidP="00626BAF">
      <w:pPr>
        <w:spacing w:after="0" w:line="240" w:lineRule="auto"/>
      </w:pPr>
      <w:r>
        <w:separator/>
      </w:r>
    </w:p>
  </w:endnote>
  <w:endnote w:type="continuationSeparator" w:id="0">
    <w:p w14:paraId="129EEC36" w14:textId="77777777" w:rsidR="005E1A6A" w:rsidRDefault="005E1A6A" w:rsidP="0062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6EE41" w14:textId="77777777" w:rsidR="005E1A6A" w:rsidRDefault="005E1A6A" w:rsidP="00626BAF">
      <w:pPr>
        <w:spacing w:after="0" w:line="240" w:lineRule="auto"/>
      </w:pPr>
      <w:r>
        <w:separator/>
      </w:r>
    </w:p>
  </w:footnote>
  <w:footnote w:type="continuationSeparator" w:id="0">
    <w:p w14:paraId="65EA7BB3" w14:textId="77777777" w:rsidR="005E1A6A" w:rsidRDefault="005E1A6A" w:rsidP="00626BAF">
      <w:pPr>
        <w:spacing w:after="0" w:line="240" w:lineRule="auto"/>
      </w:pPr>
      <w:r>
        <w:continuationSeparator/>
      </w:r>
    </w:p>
  </w:footnote>
  <w:footnote w:id="1">
    <w:p w14:paraId="528B122B" w14:textId="77777777" w:rsidR="000825EE" w:rsidRDefault="000825EE" w:rsidP="00626BAF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43FA"/>
    <w:multiLevelType w:val="hybridMultilevel"/>
    <w:tmpl w:val="C594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7F0"/>
    <w:multiLevelType w:val="hybridMultilevel"/>
    <w:tmpl w:val="C094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C41"/>
    <w:multiLevelType w:val="multilevel"/>
    <w:tmpl w:val="27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37A81"/>
    <w:multiLevelType w:val="multilevel"/>
    <w:tmpl w:val="C4580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24EE1"/>
    <w:multiLevelType w:val="multilevel"/>
    <w:tmpl w:val="8BA0F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FA7086"/>
    <w:multiLevelType w:val="multilevel"/>
    <w:tmpl w:val="25E04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E6A23"/>
    <w:multiLevelType w:val="hybridMultilevel"/>
    <w:tmpl w:val="9398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40B0"/>
    <w:multiLevelType w:val="hybridMultilevel"/>
    <w:tmpl w:val="1B82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D4F63"/>
    <w:multiLevelType w:val="hybridMultilevel"/>
    <w:tmpl w:val="BC54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F53FC"/>
    <w:multiLevelType w:val="hybridMultilevel"/>
    <w:tmpl w:val="3B28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339CC"/>
    <w:multiLevelType w:val="multilevel"/>
    <w:tmpl w:val="0A48D0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3320C"/>
    <w:multiLevelType w:val="multilevel"/>
    <w:tmpl w:val="5EA8CE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E6E69"/>
    <w:multiLevelType w:val="hybridMultilevel"/>
    <w:tmpl w:val="E88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E48EC"/>
    <w:multiLevelType w:val="hybridMultilevel"/>
    <w:tmpl w:val="8D684486"/>
    <w:lvl w:ilvl="0" w:tplc="2A7C2D8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47814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C89E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E367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172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7E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EDBDE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39F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2057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B73E8B"/>
    <w:multiLevelType w:val="hybridMultilevel"/>
    <w:tmpl w:val="380EFAB0"/>
    <w:lvl w:ilvl="0" w:tplc="C472CA04">
      <w:numFmt w:val="bullet"/>
      <w:lvlText w:val="*"/>
      <w:lvlJc w:val="left"/>
      <w:pPr>
        <w:ind w:left="54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E203D2">
      <w:numFmt w:val="bullet"/>
      <w:lvlText w:val="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EE492F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B2A01DD6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21B0D88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E550D41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E8861CC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4FDC410C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D666A06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F726C3"/>
    <w:multiLevelType w:val="multilevel"/>
    <w:tmpl w:val="C4580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D14907"/>
    <w:multiLevelType w:val="multilevel"/>
    <w:tmpl w:val="B5E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93D6C"/>
    <w:multiLevelType w:val="hybridMultilevel"/>
    <w:tmpl w:val="AEA8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96826"/>
    <w:multiLevelType w:val="hybridMultilevel"/>
    <w:tmpl w:val="7D2807E2"/>
    <w:lvl w:ilvl="0" w:tplc="B1BE5512">
      <w:numFmt w:val="bullet"/>
      <w:lvlText w:val=""/>
      <w:lvlJc w:val="left"/>
      <w:pPr>
        <w:ind w:left="679" w:hanging="569"/>
      </w:pPr>
      <w:rPr>
        <w:rFonts w:hint="default"/>
        <w:w w:val="100"/>
        <w:lang w:val="ru-RU" w:eastAsia="en-US" w:bidi="ar-SA"/>
      </w:rPr>
    </w:lvl>
    <w:lvl w:ilvl="1" w:tplc="12860F98">
      <w:numFmt w:val="bullet"/>
      <w:lvlText w:val="•"/>
      <w:lvlJc w:val="left"/>
      <w:pPr>
        <w:ind w:left="1642" w:hanging="569"/>
      </w:pPr>
      <w:rPr>
        <w:rFonts w:hint="default"/>
        <w:lang w:val="ru-RU" w:eastAsia="en-US" w:bidi="ar-SA"/>
      </w:rPr>
    </w:lvl>
    <w:lvl w:ilvl="2" w:tplc="8B84B364">
      <w:numFmt w:val="bullet"/>
      <w:lvlText w:val="•"/>
      <w:lvlJc w:val="left"/>
      <w:pPr>
        <w:ind w:left="2605" w:hanging="569"/>
      </w:pPr>
      <w:rPr>
        <w:rFonts w:hint="default"/>
        <w:lang w:val="ru-RU" w:eastAsia="en-US" w:bidi="ar-SA"/>
      </w:rPr>
    </w:lvl>
    <w:lvl w:ilvl="3" w:tplc="78C8F7DE">
      <w:numFmt w:val="bullet"/>
      <w:lvlText w:val="•"/>
      <w:lvlJc w:val="left"/>
      <w:pPr>
        <w:ind w:left="3568" w:hanging="569"/>
      </w:pPr>
      <w:rPr>
        <w:rFonts w:hint="default"/>
        <w:lang w:val="ru-RU" w:eastAsia="en-US" w:bidi="ar-SA"/>
      </w:rPr>
    </w:lvl>
    <w:lvl w:ilvl="4" w:tplc="BED6BAF6">
      <w:numFmt w:val="bullet"/>
      <w:lvlText w:val="•"/>
      <w:lvlJc w:val="left"/>
      <w:pPr>
        <w:ind w:left="4531" w:hanging="569"/>
      </w:pPr>
      <w:rPr>
        <w:rFonts w:hint="default"/>
        <w:lang w:val="ru-RU" w:eastAsia="en-US" w:bidi="ar-SA"/>
      </w:rPr>
    </w:lvl>
    <w:lvl w:ilvl="5" w:tplc="04E64736">
      <w:numFmt w:val="bullet"/>
      <w:lvlText w:val="•"/>
      <w:lvlJc w:val="left"/>
      <w:pPr>
        <w:ind w:left="5494" w:hanging="569"/>
      </w:pPr>
      <w:rPr>
        <w:rFonts w:hint="default"/>
        <w:lang w:val="ru-RU" w:eastAsia="en-US" w:bidi="ar-SA"/>
      </w:rPr>
    </w:lvl>
    <w:lvl w:ilvl="6" w:tplc="345ADA6E">
      <w:numFmt w:val="bullet"/>
      <w:lvlText w:val="•"/>
      <w:lvlJc w:val="left"/>
      <w:pPr>
        <w:ind w:left="6456" w:hanging="569"/>
      </w:pPr>
      <w:rPr>
        <w:rFonts w:hint="default"/>
        <w:lang w:val="ru-RU" w:eastAsia="en-US" w:bidi="ar-SA"/>
      </w:rPr>
    </w:lvl>
    <w:lvl w:ilvl="7" w:tplc="674E922E">
      <w:numFmt w:val="bullet"/>
      <w:lvlText w:val="•"/>
      <w:lvlJc w:val="left"/>
      <w:pPr>
        <w:ind w:left="7419" w:hanging="569"/>
      </w:pPr>
      <w:rPr>
        <w:rFonts w:hint="default"/>
        <w:lang w:val="ru-RU" w:eastAsia="en-US" w:bidi="ar-SA"/>
      </w:rPr>
    </w:lvl>
    <w:lvl w:ilvl="8" w:tplc="91165D6E">
      <w:numFmt w:val="bullet"/>
      <w:lvlText w:val="•"/>
      <w:lvlJc w:val="left"/>
      <w:pPr>
        <w:ind w:left="8382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65F53DDC"/>
    <w:multiLevelType w:val="multilevel"/>
    <w:tmpl w:val="C4580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6A5363"/>
    <w:multiLevelType w:val="multilevel"/>
    <w:tmpl w:val="6666E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2234D4"/>
    <w:multiLevelType w:val="hybridMultilevel"/>
    <w:tmpl w:val="A7DC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56E83"/>
    <w:multiLevelType w:val="hybridMultilevel"/>
    <w:tmpl w:val="B622CA2C"/>
    <w:lvl w:ilvl="0" w:tplc="8A8EEF4C">
      <w:start w:val="1"/>
      <w:numFmt w:val="decimal"/>
      <w:lvlText w:val="%1."/>
      <w:lvlJc w:val="left"/>
      <w:pPr>
        <w:ind w:left="149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00180114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  <w:lvl w:ilvl="2" w:tplc="B550672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6C08CED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8DB2556C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5" w:tplc="789C8F8A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431CDCAA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E18AEC1A">
      <w:numFmt w:val="bullet"/>
      <w:lvlText w:val="•"/>
      <w:lvlJc w:val="left"/>
      <w:pPr>
        <w:ind w:left="7762" w:hanging="240"/>
      </w:pPr>
      <w:rPr>
        <w:rFonts w:hint="default"/>
        <w:lang w:val="ru-RU" w:eastAsia="en-US" w:bidi="ar-SA"/>
      </w:rPr>
    </w:lvl>
    <w:lvl w:ilvl="8" w:tplc="26501E2C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23"/>
  </w:num>
  <w:num w:numId="9">
    <w:abstractNumId w:val="22"/>
  </w:num>
  <w:num w:numId="10">
    <w:abstractNumId w:val="8"/>
  </w:num>
  <w:num w:numId="11">
    <w:abstractNumId w:val="14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21"/>
  </w:num>
  <w:num w:numId="17">
    <w:abstractNumId w:val="1"/>
  </w:num>
  <w:num w:numId="18">
    <w:abstractNumId w:val="3"/>
  </w:num>
  <w:num w:numId="19">
    <w:abstractNumId w:val="19"/>
  </w:num>
  <w:num w:numId="20">
    <w:abstractNumId w:val="16"/>
  </w:num>
  <w:num w:numId="21">
    <w:abstractNumId w:val="20"/>
  </w:num>
  <w:num w:numId="22">
    <w:abstractNumId w:val="18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C6"/>
    <w:rsid w:val="000133F6"/>
    <w:rsid w:val="00020C89"/>
    <w:rsid w:val="000218F6"/>
    <w:rsid w:val="000248D1"/>
    <w:rsid w:val="0002654B"/>
    <w:rsid w:val="00043E6C"/>
    <w:rsid w:val="00044FB1"/>
    <w:rsid w:val="000464EC"/>
    <w:rsid w:val="000533FC"/>
    <w:rsid w:val="00060A32"/>
    <w:rsid w:val="00063215"/>
    <w:rsid w:val="000665BC"/>
    <w:rsid w:val="000701B7"/>
    <w:rsid w:val="000825EE"/>
    <w:rsid w:val="00083708"/>
    <w:rsid w:val="00094B30"/>
    <w:rsid w:val="000A3159"/>
    <w:rsid w:val="000B0299"/>
    <w:rsid w:val="000B167F"/>
    <w:rsid w:val="000B696B"/>
    <w:rsid w:val="000C1F08"/>
    <w:rsid w:val="000C3B1C"/>
    <w:rsid w:val="000C48C2"/>
    <w:rsid w:val="000D0B0F"/>
    <w:rsid w:val="000D2639"/>
    <w:rsid w:val="000F068C"/>
    <w:rsid w:val="0010054E"/>
    <w:rsid w:val="0010494A"/>
    <w:rsid w:val="00105A4B"/>
    <w:rsid w:val="0011275F"/>
    <w:rsid w:val="00116A15"/>
    <w:rsid w:val="001171C3"/>
    <w:rsid w:val="00126044"/>
    <w:rsid w:val="00131402"/>
    <w:rsid w:val="00132319"/>
    <w:rsid w:val="001341CB"/>
    <w:rsid w:val="0014122F"/>
    <w:rsid w:val="00151D3C"/>
    <w:rsid w:val="00155765"/>
    <w:rsid w:val="00166034"/>
    <w:rsid w:val="00175639"/>
    <w:rsid w:val="00181760"/>
    <w:rsid w:val="00184822"/>
    <w:rsid w:val="0018748F"/>
    <w:rsid w:val="00197231"/>
    <w:rsid w:val="001A3845"/>
    <w:rsid w:val="001A6B56"/>
    <w:rsid w:val="001B02AD"/>
    <w:rsid w:val="001C308D"/>
    <w:rsid w:val="001C77BA"/>
    <w:rsid w:val="001D0F4C"/>
    <w:rsid w:val="001D5DF4"/>
    <w:rsid w:val="001D7A55"/>
    <w:rsid w:val="00214BE9"/>
    <w:rsid w:val="0021762C"/>
    <w:rsid w:val="00217C81"/>
    <w:rsid w:val="00221D35"/>
    <w:rsid w:val="00223700"/>
    <w:rsid w:val="00233B83"/>
    <w:rsid w:val="00236B74"/>
    <w:rsid w:val="00240E15"/>
    <w:rsid w:val="00241FDF"/>
    <w:rsid w:val="00244902"/>
    <w:rsid w:val="002537CB"/>
    <w:rsid w:val="00254D9D"/>
    <w:rsid w:val="002606C7"/>
    <w:rsid w:val="00264204"/>
    <w:rsid w:val="00264E77"/>
    <w:rsid w:val="00277366"/>
    <w:rsid w:val="00281D09"/>
    <w:rsid w:val="002901BD"/>
    <w:rsid w:val="002A42C2"/>
    <w:rsid w:val="002A48FE"/>
    <w:rsid w:val="002B059F"/>
    <w:rsid w:val="002C20B1"/>
    <w:rsid w:val="002C54DB"/>
    <w:rsid w:val="002C58BF"/>
    <w:rsid w:val="002C63B5"/>
    <w:rsid w:val="002D4567"/>
    <w:rsid w:val="002D732A"/>
    <w:rsid w:val="002E1F49"/>
    <w:rsid w:val="002E28DF"/>
    <w:rsid w:val="002E61CE"/>
    <w:rsid w:val="002E67A0"/>
    <w:rsid w:val="002F0E11"/>
    <w:rsid w:val="00314FF6"/>
    <w:rsid w:val="00341F3D"/>
    <w:rsid w:val="003450F7"/>
    <w:rsid w:val="003628A1"/>
    <w:rsid w:val="00362C45"/>
    <w:rsid w:val="00366594"/>
    <w:rsid w:val="003713DD"/>
    <w:rsid w:val="00383A23"/>
    <w:rsid w:val="00394927"/>
    <w:rsid w:val="003A23F3"/>
    <w:rsid w:val="003B514D"/>
    <w:rsid w:val="003B68AE"/>
    <w:rsid w:val="003C12EB"/>
    <w:rsid w:val="003C4AD1"/>
    <w:rsid w:val="003D1F11"/>
    <w:rsid w:val="003D52A8"/>
    <w:rsid w:val="003D7D38"/>
    <w:rsid w:val="003E34A6"/>
    <w:rsid w:val="003E53C5"/>
    <w:rsid w:val="003E5E38"/>
    <w:rsid w:val="00401D12"/>
    <w:rsid w:val="00404214"/>
    <w:rsid w:val="00420754"/>
    <w:rsid w:val="00423F8B"/>
    <w:rsid w:val="00425601"/>
    <w:rsid w:val="00430A2B"/>
    <w:rsid w:val="00442D96"/>
    <w:rsid w:val="00461784"/>
    <w:rsid w:val="00462F2B"/>
    <w:rsid w:val="00463CF8"/>
    <w:rsid w:val="00482832"/>
    <w:rsid w:val="00482FC5"/>
    <w:rsid w:val="00483B82"/>
    <w:rsid w:val="00487B12"/>
    <w:rsid w:val="004956D6"/>
    <w:rsid w:val="00496F8B"/>
    <w:rsid w:val="00497A0A"/>
    <w:rsid w:val="004A0896"/>
    <w:rsid w:val="004A26AE"/>
    <w:rsid w:val="004A5B58"/>
    <w:rsid w:val="004A7292"/>
    <w:rsid w:val="004B3EEC"/>
    <w:rsid w:val="004B7B5A"/>
    <w:rsid w:val="004C00CE"/>
    <w:rsid w:val="004C26B7"/>
    <w:rsid w:val="004D4779"/>
    <w:rsid w:val="004D4C6C"/>
    <w:rsid w:val="004D706E"/>
    <w:rsid w:val="004D7599"/>
    <w:rsid w:val="004E70DC"/>
    <w:rsid w:val="004E7E00"/>
    <w:rsid w:val="005037BD"/>
    <w:rsid w:val="005123A0"/>
    <w:rsid w:val="0053107C"/>
    <w:rsid w:val="00552EBB"/>
    <w:rsid w:val="00555808"/>
    <w:rsid w:val="005565C5"/>
    <w:rsid w:val="00561BDB"/>
    <w:rsid w:val="00570D2B"/>
    <w:rsid w:val="00580CAD"/>
    <w:rsid w:val="00582D10"/>
    <w:rsid w:val="00586A87"/>
    <w:rsid w:val="00595F8C"/>
    <w:rsid w:val="005B5CE2"/>
    <w:rsid w:val="005D677C"/>
    <w:rsid w:val="005D6DE8"/>
    <w:rsid w:val="005E1A6A"/>
    <w:rsid w:val="005E6365"/>
    <w:rsid w:val="006014EE"/>
    <w:rsid w:val="006020E8"/>
    <w:rsid w:val="00611BC0"/>
    <w:rsid w:val="00615FD9"/>
    <w:rsid w:val="00621608"/>
    <w:rsid w:val="00626075"/>
    <w:rsid w:val="00626BAF"/>
    <w:rsid w:val="0064270F"/>
    <w:rsid w:val="0064371F"/>
    <w:rsid w:val="00675F6A"/>
    <w:rsid w:val="00690B41"/>
    <w:rsid w:val="0069118E"/>
    <w:rsid w:val="00693107"/>
    <w:rsid w:val="006A4DFF"/>
    <w:rsid w:val="006B027B"/>
    <w:rsid w:val="006C15C2"/>
    <w:rsid w:val="006C2108"/>
    <w:rsid w:val="006C6926"/>
    <w:rsid w:val="006D20A4"/>
    <w:rsid w:val="006E6478"/>
    <w:rsid w:val="006F2C43"/>
    <w:rsid w:val="006F4241"/>
    <w:rsid w:val="00706FC6"/>
    <w:rsid w:val="00730CFF"/>
    <w:rsid w:val="00735793"/>
    <w:rsid w:val="00745B25"/>
    <w:rsid w:val="00747B5B"/>
    <w:rsid w:val="007627D1"/>
    <w:rsid w:val="00776016"/>
    <w:rsid w:val="00776208"/>
    <w:rsid w:val="00781269"/>
    <w:rsid w:val="007908E2"/>
    <w:rsid w:val="007961FF"/>
    <w:rsid w:val="007A1650"/>
    <w:rsid w:val="007A599E"/>
    <w:rsid w:val="007B7444"/>
    <w:rsid w:val="007B74A2"/>
    <w:rsid w:val="007C740D"/>
    <w:rsid w:val="007D365E"/>
    <w:rsid w:val="007D5681"/>
    <w:rsid w:val="007E46BD"/>
    <w:rsid w:val="007F5DAD"/>
    <w:rsid w:val="00800CD4"/>
    <w:rsid w:val="00802436"/>
    <w:rsid w:val="00802702"/>
    <w:rsid w:val="00803B8C"/>
    <w:rsid w:val="008130BD"/>
    <w:rsid w:val="008178AA"/>
    <w:rsid w:val="00821AD7"/>
    <w:rsid w:val="00832B23"/>
    <w:rsid w:val="00833A00"/>
    <w:rsid w:val="00835344"/>
    <w:rsid w:val="00842111"/>
    <w:rsid w:val="0085468D"/>
    <w:rsid w:val="008707DD"/>
    <w:rsid w:val="008758C3"/>
    <w:rsid w:val="00882AEE"/>
    <w:rsid w:val="008846F4"/>
    <w:rsid w:val="008849E8"/>
    <w:rsid w:val="008853ED"/>
    <w:rsid w:val="00892260"/>
    <w:rsid w:val="008932C2"/>
    <w:rsid w:val="00897C75"/>
    <w:rsid w:val="008A15E8"/>
    <w:rsid w:val="008A4ED3"/>
    <w:rsid w:val="008A5DC1"/>
    <w:rsid w:val="008B32DE"/>
    <w:rsid w:val="008B69DA"/>
    <w:rsid w:val="008C535B"/>
    <w:rsid w:val="008D7352"/>
    <w:rsid w:val="008E158E"/>
    <w:rsid w:val="008E4679"/>
    <w:rsid w:val="0091252C"/>
    <w:rsid w:val="009133B9"/>
    <w:rsid w:val="00914D6E"/>
    <w:rsid w:val="00927DBC"/>
    <w:rsid w:val="009311B0"/>
    <w:rsid w:val="00937F69"/>
    <w:rsid w:val="00951079"/>
    <w:rsid w:val="009526D3"/>
    <w:rsid w:val="00955F9F"/>
    <w:rsid w:val="00961E76"/>
    <w:rsid w:val="00967278"/>
    <w:rsid w:val="009720AC"/>
    <w:rsid w:val="009754A6"/>
    <w:rsid w:val="009903F2"/>
    <w:rsid w:val="0099097F"/>
    <w:rsid w:val="009B195F"/>
    <w:rsid w:val="009B505C"/>
    <w:rsid w:val="009B7A12"/>
    <w:rsid w:val="009B7ACB"/>
    <w:rsid w:val="009C2B9A"/>
    <w:rsid w:val="009C37F3"/>
    <w:rsid w:val="009D2C5F"/>
    <w:rsid w:val="009D38FD"/>
    <w:rsid w:val="009D5EC6"/>
    <w:rsid w:val="009D7E60"/>
    <w:rsid w:val="009E74CC"/>
    <w:rsid w:val="009E772F"/>
    <w:rsid w:val="009F73A9"/>
    <w:rsid w:val="00A03775"/>
    <w:rsid w:val="00A0416B"/>
    <w:rsid w:val="00A106BF"/>
    <w:rsid w:val="00A1174E"/>
    <w:rsid w:val="00A123D6"/>
    <w:rsid w:val="00A12CE6"/>
    <w:rsid w:val="00A21C42"/>
    <w:rsid w:val="00A52BE4"/>
    <w:rsid w:val="00A55BF6"/>
    <w:rsid w:val="00A6096E"/>
    <w:rsid w:val="00A663BA"/>
    <w:rsid w:val="00A67E0C"/>
    <w:rsid w:val="00A70E4A"/>
    <w:rsid w:val="00A72FBA"/>
    <w:rsid w:val="00A747A6"/>
    <w:rsid w:val="00A83000"/>
    <w:rsid w:val="00A850F9"/>
    <w:rsid w:val="00A97773"/>
    <w:rsid w:val="00AA3409"/>
    <w:rsid w:val="00AA4336"/>
    <w:rsid w:val="00AA5BE3"/>
    <w:rsid w:val="00AB0CEC"/>
    <w:rsid w:val="00AB5615"/>
    <w:rsid w:val="00AC7A5A"/>
    <w:rsid w:val="00AD370E"/>
    <w:rsid w:val="00AE08F1"/>
    <w:rsid w:val="00AE4C8A"/>
    <w:rsid w:val="00B02E0F"/>
    <w:rsid w:val="00B04F21"/>
    <w:rsid w:val="00B15A35"/>
    <w:rsid w:val="00B218AA"/>
    <w:rsid w:val="00B31999"/>
    <w:rsid w:val="00B42FB3"/>
    <w:rsid w:val="00B43A24"/>
    <w:rsid w:val="00B50DC0"/>
    <w:rsid w:val="00B60103"/>
    <w:rsid w:val="00B609FA"/>
    <w:rsid w:val="00B645A0"/>
    <w:rsid w:val="00B70E18"/>
    <w:rsid w:val="00B75FFD"/>
    <w:rsid w:val="00B81070"/>
    <w:rsid w:val="00B828AD"/>
    <w:rsid w:val="00B908A2"/>
    <w:rsid w:val="00BA690D"/>
    <w:rsid w:val="00BB07A6"/>
    <w:rsid w:val="00BC150D"/>
    <w:rsid w:val="00BC59F9"/>
    <w:rsid w:val="00BC7F78"/>
    <w:rsid w:val="00BD36DB"/>
    <w:rsid w:val="00BE688E"/>
    <w:rsid w:val="00BF06FD"/>
    <w:rsid w:val="00BF1216"/>
    <w:rsid w:val="00BF249F"/>
    <w:rsid w:val="00C00065"/>
    <w:rsid w:val="00C011A2"/>
    <w:rsid w:val="00C01805"/>
    <w:rsid w:val="00C04603"/>
    <w:rsid w:val="00C04B36"/>
    <w:rsid w:val="00C122DE"/>
    <w:rsid w:val="00C21D42"/>
    <w:rsid w:val="00C23124"/>
    <w:rsid w:val="00C2580E"/>
    <w:rsid w:val="00C271EE"/>
    <w:rsid w:val="00C30802"/>
    <w:rsid w:val="00C41E8B"/>
    <w:rsid w:val="00C41F91"/>
    <w:rsid w:val="00C420BF"/>
    <w:rsid w:val="00C42593"/>
    <w:rsid w:val="00C43EB6"/>
    <w:rsid w:val="00C55CFE"/>
    <w:rsid w:val="00C72F8A"/>
    <w:rsid w:val="00C73DF2"/>
    <w:rsid w:val="00C87E76"/>
    <w:rsid w:val="00C95E3C"/>
    <w:rsid w:val="00C963E5"/>
    <w:rsid w:val="00C968F9"/>
    <w:rsid w:val="00CA23D6"/>
    <w:rsid w:val="00CD7BCB"/>
    <w:rsid w:val="00CE2C5E"/>
    <w:rsid w:val="00CE59EE"/>
    <w:rsid w:val="00CF0D36"/>
    <w:rsid w:val="00CF188F"/>
    <w:rsid w:val="00CF298B"/>
    <w:rsid w:val="00D01DB3"/>
    <w:rsid w:val="00D05DF6"/>
    <w:rsid w:val="00D076DC"/>
    <w:rsid w:val="00D30451"/>
    <w:rsid w:val="00D41476"/>
    <w:rsid w:val="00D50D7A"/>
    <w:rsid w:val="00D53486"/>
    <w:rsid w:val="00D70B79"/>
    <w:rsid w:val="00D74240"/>
    <w:rsid w:val="00D81C6C"/>
    <w:rsid w:val="00D8296B"/>
    <w:rsid w:val="00D9750A"/>
    <w:rsid w:val="00DA305A"/>
    <w:rsid w:val="00DB1D6A"/>
    <w:rsid w:val="00DB4FCF"/>
    <w:rsid w:val="00DB605E"/>
    <w:rsid w:val="00DC2819"/>
    <w:rsid w:val="00DC44CC"/>
    <w:rsid w:val="00DD1E44"/>
    <w:rsid w:val="00DD5CB9"/>
    <w:rsid w:val="00DE5ECD"/>
    <w:rsid w:val="00DF69F0"/>
    <w:rsid w:val="00E07A8A"/>
    <w:rsid w:val="00E106E1"/>
    <w:rsid w:val="00E12499"/>
    <w:rsid w:val="00E17A42"/>
    <w:rsid w:val="00E25102"/>
    <w:rsid w:val="00E53C1E"/>
    <w:rsid w:val="00E61A0C"/>
    <w:rsid w:val="00E70EF8"/>
    <w:rsid w:val="00E72A1D"/>
    <w:rsid w:val="00E7615C"/>
    <w:rsid w:val="00E83BBB"/>
    <w:rsid w:val="00E83C4C"/>
    <w:rsid w:val="00E9237E"/>
    <w:rsid w:val="00EB4684"/>
    <w:rsid w:val="00EB7398"/>
    <w:rsid w:val="00EC262D"/>
    <w:rsid w:val="00EC5C2E"/>
    <w:rsid w:val="00EE5EFB"/>
    <w:rsid w:val="00F11BA0"/>
    <w:rsid w:val="00F13CE0"/>
    <w:rsid w:val="00F168CC"/>
    <w:rsid w:val="00F2525B"/>
    <w:rsid w:val="00F30F5E"/>
    <w:rsid w:val="00F33745"/>
    <w:rsid w:val="00F42E74"/>
    <w:rsid w:val="00F43AE6"/>
    <w:rsid w:val="00F47E29"/>
    <w:rsid w:val="00F64B40"/>
    <w:rsid w:val="00F7008D"/>
    <w:rsid w:val="00F70FD9"/>
    <w:rsid w:val="00F95F3C"/>
    <w:rsid w:val="00FA4561"/>
    <w:rsid w:val="00FB46B6"/>
    <w:rsid w:val="00FB6140"/>
    <w:rsid w:val="00FC3999"/>
    <w:rsid w:val="00FC589F"/>
    <w:rsid w:val="00FE4FA2"/>
    <w:rsid w:val="00FF133F"/>
    <w:rsid w:val="00FF3246"/>
    <w:rsid w:val="00FF50C0"/>
    <w:rsid w:val="00FF66CD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9E83"/>
  <w15:docId w15:val="{19AADAED-E391-472D-B208-741C8AC8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41F91"/>
    <w:pPr>
      <w:ind w:left="720"/>
      <w:contextualSpacing/>
    </w:pPr>
  </w:style>
  <w:style w:type="paragraph" w:styleId="a5">
    <w:name w:val="No Spacing"/>
    <w:uiPriority w:val="1"/>
    <w:qFormat/>
    <w:rsid w:val="000A31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2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F0D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_"/>
    <w:basedOn w:val="a0"/>
    <w:link w:val="10"/>
    <w:rsid w:val="009B50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link w:val="a8"/>
    <w:rsid w:val="009B505C"/>
    <w:pPr>
      <w:widowControl w:val="0"/>
      <w:shd w:val="clear" w:color="auto" w:fill="FFFFFF"/>
      <w:spacing w:before="60" w:after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rsid w:val="00B8107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BasicParagraph">
    <w:name w:val="[Basic Paragraph]"/>
    <w:basedOn w:val="a"/>
    <w:uiPriority w:val="99"/>
    <w:rsid w:val="003C4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val="en-GB" w:eastAsia="ru-RU"/>
    </w:rPr>
  </w:style>
  <w:style w:type="paragraph" w:customStyle="1" w:styleId="1">
    <w:name w:val="Основной текст1"/>
    <w:basedOn w:val="a"/>
    <w:rsid w:val="00A21C4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eastAsia="ru-RU" w:bidi="ru-RU"/>
    </w:rPr>
  </w:style>
  <w:style w:type="paragraph" w:styleId="a9">
    <w:name w:val="footnote text"/>
    <w:basedOn w:val="a"/>
    <w:link w:val="aa"/>
    <w:uiPriority w:val="99"/>
    <w:semiHidden/>
    <w:unhideWhenUsed/>
    <w:rsid w:val="00626B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BAF"/>
    <w:rPr>
      <w:sz w:val="20"/>
      <w:szCs w:val="20"/>
    </w:rPr>
  </w:style>
  <w:style w:type="table" w:customStyle="1" w:styleId="TableGrid1">
    <w:name w:val="TableGrid1"/>
    <w:rsid w:val="007D56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basedOn w:val="a0"/>
    <w:rsid w:val="0092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02749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866E-43FD-41D0-B85A-69DC9D9A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7770</Words>
  <Characters>44293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Atigat</cp:lastModifiedBy>
  <cp:revision>4</cp:revision>
  <cp:lastPrinted>2024-08-30T08:02:00Z</cp:lastPrinted>
  <dcterms:created xsi:type="dcterms:W3CDTF">2024-08-21T10:15:00Z</dcterms:created>
  <dcterms:modified xsi:type="dcterms:W3CDTF">2024-08-30T08:03:00Z</dcterms:modified>
</cp:coreProperties>
</file>