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33A" w:rsidRPr="00E2080D" w:rsidRDefault="00E37331" w:rsidP="00E2080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0" w:name="block-22585079"/>
      <w:r w:rsidRPr="00E2080D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17133A" w:rsidRPr="00E2080D" w:rsidRDefault="00E37331" w:rsidP="00E2080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‌‌‌ </w:t>
      </w:r>
    </w:p>
    <w:p w:rsidR="0017133A" w:rsidRPr="00E2080D" w:rsidRDefault="00E37331" w:rsidP="00E2080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b/>
          <w:color w:val="000000"/>
          <w:sz w:val="24"/>
          <w:szCs w:val="24"/>
          <w:lang w:val="ru-RU"/>
        </w:rPr>
        <w:t>‌‌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17133A" w:rsidRPr="00E2080D" w:rsidRDefault="00E37331" w:rsidP="00E2080D">
      <w:pPr>
        <w:spacing w:after="0" w:line="240" w:lineRule="auto"/>
        <w:ind w:left="120"/>
        <w:jc w:val="center"/>
        <w:rPr>
          <w:sz w:val="24"/>
          <w:szCs w:val="24"/>
        </w:rPr>
      </w:pPr>
      <w:r w:rsidRPr="00E2080D">
        <w:rPr>
          <w:rFonts w:ascii="Times New Roman" w:hAnsi="Times New Roman"/>
          <w:b/>
          <w:color w:val="000000"/>
          <w:sz w:val="24"/>
          <w:szCs w:val="24"/>
        </w:rPr>
        <w:t>МКОУ "</w:t>
      </w:r>
      <w:proofErr w:type="spellStart"/>
      <w:r w:rsidRPr="00E2080D">
        <w:rPr>
          <w:rFonts w:ascii="Times New Roman" w:hAnsi="Times New Roman"/>
          <w:b/>
          <w:color w:val="000000"/>
          <w:sz w:val="24"/>
          <w:szCs w:val="24"/>
        </w:rPr>
        <w:t>Рахатинская</w:t>
      </w:r>
      <w:proofErr w:type="spellEnd"/>
      <w:r w:rsidRPr="00E2080D">
        <w:rPr>
          <w:rFonts w:ascii="Times New Roman" w:hAnsi="Times New Roman"/>
          <w:b/>
          <w:color w:val="000000"/>
          <w:sz w:val="24"/>
          <w:szCs w:val="24"/>
        </w:rPr>
        <w:t xml:space="preserve"> СОШ"</w:t>
      </w:r>
    </w:p>
    <w:p w:rsidR="0017133A" w:rsidRPr="00E2080D" w:rsidRDefault="0017133A" w:rsidP="00E2080D">
      <w:pPr>
        <w:spacing w:after="0" w:line="240" w:lineRule="auto"/>
        <w:ind w:left="120"/>
        <w:rPr>
          <w:sz w:val="24"/>
          <w:szCs w:val="24"/>
        </w:rPr>
      </w:pPr>
    </w:p>
    <w:p w:rsidR="0017133A" w:rsidRPr="00E2080D" w:rsidRDefault="0017133A" w:rsidP="00E2080D">
      <w:pPr>
        <w:spacing w:after="0" w:line="240" w:lineRule="auto"/>
        <w:ind w:left="120"/>
        <w:rPr>
          <w:sz w:val="24"/>
          <w:szCs w:val="24"/>
        </w:rPr>
      </w:pPr>
    </w:p>
    <w:p w:rsidR="0017133A" w:rsidRPr="00E2080D" w:rsidRDefault="0017133A" w:rsidP="00E2080D">
      <w:pPr>
        <w:spacing w:after="0" w:line="240" w:lineRule="auto"/>
        <w:ind w:left="120"/>
        <w:rPr>
          <w:sz w:val="24"/>
          <w:szCs w:val="24"/>
        </w:rPr>
      </w:pPr>
    </w:p>
    <w:p w:rsidR="0017133A" w:rsidRPr="00E2080D" w:rsidRDefault="0017133A" w:rsidP="00E2080D">
      <w:pPr>
        <w:spacing w:after="0" w:line="240" w:lineRule="auto"/>
        <w:ind w:left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080D" w:rsidTr="000D4161">
        <w:tc>
          <w:tcPr>
            <w:tcW w:w="3114" w:type="dxa"/>
          </w:tcPr>
          <w:p w:rsidR="00C53FFE" w:rsidRPr="00E2080D" w:rsidRDefault="00E37331" w:rsidP="00E208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08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E2080D" w:rsidRDefault="00E37331" w:rsidP="00E208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08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4E6975" w:rsidRPr="00E2080D" w:rsidRDefault="00E37331" w:rsidP="00E208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08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E2080D" w:rsidRDefault="00E37331" w:rsidP="00E208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208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Икалова</w:t>
            </w:r>
            <w:proofErr w:type="spellEnd"/>
            <w:r w:rsidRPr="00E208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Д.Ж</w:t>
            </w:r>
          </w:p>
          <w:p w:rsidR="004E6975" w:rsidRPr="00E2080D" w:rsidRDefault="00E37331" w:rsidP="00E208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08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 w:rsidRPr="00E208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E208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Pr="00E208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E208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08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E208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E208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E2080D" w:rsidRDefault="00E37331" w:rsidP="00E208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E2080D" w:rsidRDefault="00E37331" w:rsidP="00E208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08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E2080D" w:rsidRDefault="00E37331" w:rsidP="00E208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208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 w:rsidRPr="00E208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:rsidR="004E6975" w:rsidRPr="00E2080D" w:rsidRDefault="00E37331" w:rsidP="00E208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08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E2080D" w:rsidRDefault="00E37331" w:rsidP="00E208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208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Джаватханова</w:t>
            </w:r>
            <w:proofErr w:type="spellEnd"/>
            <w:r w:rsidRPr="00E208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08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А.К.</w:t>
            </w:r>
          </w:p>
          <w:p w:rsidR="004E6975" w:rsidRPr="00E2080D" w:rsidRDefault="00E37331" w:rsidP="00E208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08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 w:rsidRPr="00E208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E208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Pr="00E208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E208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08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E208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08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E208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E2080D" w:rsidRDefault="00E37331" w:rsidP="00E208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E2080D" w:rsidRDefault="00E37331" w:rsidP="00E208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08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E2080D" w:rsidRDefault="00E37331" w:rsidP="00E208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08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0E6D86" w:rsidRPr="00E2080D" w:rsidRDefault="00E37331" w:rsidP="00E208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08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E2080D" w:rsidRDefault="00E37331" w:rsidP="00E208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08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А.И.</w:t>
            </w:r>
          </w:p>
          <w:p w:rsidR="000E6D86" w:rsidRPr="00E2080D" w:rsidRDefault="00E37331" w:rsidP="00E208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08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 w:rsidRPr="00E208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E208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Pr="00E208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E208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08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E208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08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E208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E2080D" w:rsidRDefault="00E37331" w:rsidP="00E208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7133A" w:rsidRPr="00E2080D" w:rsidRDefault="0017133A" w:rsidP="00E2080D">
      <w:pPr>
        <w:spacing w:after="0" w:line="240" w:lineRule="auto"/>
        <w:ind w:left="120"/>
        <w:rPr>
          <w:sz w:val="24"/>
          <w:szCs w:val="24"/>
        </w:rPr>
      </w:pPr>
    </w:p>
    <w:p w:rsidR="0017133A" w:rsidRPr="00E2080D" w:rsidRDefault="00E37331" w:rsidP="00E2080D">
      <w:pPr>
        <w:spacing w:after="0" w:line="240" w:lineRule="auto"/>
        <w:ind w:left="120"/>
        <w:rPr>
          <w:sz w:val="24"/>
          <w:szCs w:val="24"/>
        </w:rPr>
      </w:pPr>
      <w:r w:rsidRPr="00E2080D">
        <w:rPr>
          <w:rFonts w:ascii="Times New Roman" w:hAnsi="Times New Roman"/>
          <w:color w:val="000000"/>
          <w:sz w:val="24"/>
          <w:szCs w:val="24"/>
        </w:rPr>
        <w:t>‌</w:t>
      </w:r>
    </w:p>
    <w:p w:rsidR="0017133A" w:rsidRPr="00E2080D" w:rsidRDefault="0017133A" w:rsidP="00E2080D">
      <w:pPr>
        <w:spacing w:after="0" w:line="240" w:lineRule="auto"/>
        <w:ind w:left="120"/>
        <w:rPr>
          <w:sz w:val="24"/>
          <w:szCs w:val="24"/>
        </w:rPr>
      </w:pPr>
    </w:p>
    <w:p w:rsidR="0017133A" w:rsidRPr="00E2080D" w:rsidRDefault="0017133A" w:rsidP="00E2080D">
      <w:pPr>
        <w:spacing w:after="0" w:line="240" w:lineRule="auto"/>
        <w:ind w:left="120"/>
        <w:rPr>
          <w:sz w:val="24"/>
          <w:szCs w:val="24"/>
        </w:rPr>
      </w:pPr>
    </w:p>
    <w:p w:rsidR="0017133A" w:rsidRPr="00E2080D" w:rsidRDefault="0017133A" w:rsidP="00E2080D">
      <w:pPr>
        <w:spacing w:after="0" w:line="240" w:lineRule="auto"/>
        <w:ind w:left="120"/>
        <w:rPr>
          <w:sz w:val="24"/>
          <w:szCs w:val="24"/>
        </w:rPr>
      </w:pPr>
    </w:p>
    <w:p w:rsidR="0017133A" w:rsidRPr="00E2080D" w:rsidRDefault="00E37331" w:rsidP="00E2080D">
      <w:pPr>
        <w:spacing w:after="0" w:line="240" w:lineRule="auto"/>
        <w:ind w:left="120"/>
        <w:jc w:val="center"/>
        <w:rPr>
          <w:sz w:val="24"/>
          <w:szCs w:val="24"/>
        </w:rPr>
      </w:pPr>
      <w:r w:rsidRPr="00E2080D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17133A" w:rsidRPr="00E2080D" w:rsidRDefault="00E37331" w:rsidP="00E2080D">
      <w:pPr>
        <w:spacing w:after="0" w:line="240" w:lineRule="auto"/>
        <w:ind w:left="120"/>
        <w:jc w:val="center"/>
        <w:rPr>
          <w:sz w:val="24"/>
          <w:szCs w:val="24"/>
        </w:rPr>
      </w:pPr>
      <w:r w:rsidRPr="00E2080D">
        <w:rPr>
          <w:rFonts w:ascii="Times New Roman" w:hAnsi="Times New Roman"/>
          <w:color w:val="000000"/>
          <w:sz w:val="24"/>
          <w:szCs w:val="24"/>
        </w:rPr>
        <w:t>(ID 3004776)</w:t>
      </w:r>
    </w:p>
    <w:p w:rsidR="0017133A" w:rsidRPr="00E2080D" w:rsidRDefault="0017133A" w:rsidP="00E2080D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17133A" w:rsidRPr="00E2080D" w:rsidRDefault="00E37331" w:rsidP="00E2080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«Информатика» (базовый уровень)</w:t>
      </w:r>
    </w:p>
    <w:p w:rsidR="0017133A" w:rsidRPr="00E2080D" w:rsidRDefault="00E37331" w:rsidP="00E2080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10 </w:t>
      </w:r>
      <w:r w:rsidRPr="00E2080D"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11 классов </w:t>
      </w:r>
    </w:p>
    <w:p w:rsidR="0017133A" w:rsidRPr="00E2080D" w:rsidRDefault="0017133A" w:rsidP="00E2080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17133A" w:rsidRPr="00E2080D" w:rsidRDefault="0017133A" w:rsidP="00E2080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17133A" w:rsidRPr="00E2080D" w:rsidRDefault="0017133A" w:rsidP="00E2080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17133A" w:rsidRPr="00E2080D" w:rsidRDefault="0017133A" w:rsidP="00E2080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17133A" w:rsidRPr="00E2080D" w:rsidRDefault="0017133A" w:rsidP="00E2080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17133A" w:rsidRPr="00E2080D" w:rsidRDefault="0017133A" w:rsidP="00E2080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17133A" w:rsidRPr="00E2080D" w:rsidRDefault="0017133A" w:rsidP="00E2080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17133A" w:rsidRPr="00E2080D" w:rsidRDefault="0017133A" w:rsidP="00E2080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17133A" w:rsidRPr="00E2080D" w:rsidRDefault="0017133A" w:rsidP="00E2080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17133A" w:rsidRPr="00E2080D" w:rsidRDefault="0017133A" w:rsidP="00E2080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17133A" w:rsidRDefault="0017133A" w:rsidP="00E2080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E2080D" w:rsidRDefault="00E2080D" w:rsidP="00E2080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E2080D" w:rsidRPr="00E2080D" w:rsidRDefault="00E2080D" w:rsidP="00E2080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17133A" w:rsidRPr="00E2080D" w:rsidRDefault="0017133A" w:rsidP="00E2080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17133A" w:rsidRDefault="00E37331" w:rsidP="00E2080D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1" w:name="aa5b1ab4-1ac3-4a92-b585-5aabbfc8fde5"/>
      <w:r w:rsidRPr="00E2080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Рахата </w:t>
      </w:r>
      <w:bookmarkEnd w:id="1"/>
      <w:r w:rsidRPr="00E2080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2" w:name="dca884f8-5612-45ab-9b28-a4c1c9ef6694"/>
      <w:r w:rsidRPr="00E2080D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bookmarkEnd w:id="2"/>
      <w:r w:rsidRPr="00E2080D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E2080D" w:rsidRDefault="00E2080D" w:rsidP="00E2080D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2080D" w:rsidRDefault="00E2080D" w:rsidP="00E2080D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2080D" w:rsidRPr="00E2080D" w:rsidRDefault="00E2080D" w:rsidP="00E2080D">
      <w:pPr>
        <w:spacing w:after="0" w:line="240" w:lineRule="auto"/>
        <w:ind w:left="120"/>
        <w:jc w:val="center"/>
        <w:rPr>
          <w:sz w:val="24"/>
          <w:szCs w:val="24"/>
        </w:rPr>
      </w:pPr>
      <w:bookmarkStart w:id="3" w:name="_GoBack"/>
      <w:bookmarkEnd w:id="3"/>
    </w:p>
    <w:p w:rsidR="0017133A" w:rsidRPr="00E2080D" w:rsidRDefault="0017133A" w:rsidP="00E2080D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17133A" w:rsidRPr="00E2080D" w:rsidRDefault="0017133A" w:rsidP="00E2080D">
      <w:pPr>
        <w:spacing w:after="0" w:line="240" w:lineRule="auto"/>
        <w:rPr>
          <w:sz w:val="24"/>
          <w:szCs w:val="24"/>
          <w:lang w:val="ru-RU"/>
        </w:rPr>
        <w:sectPr w:rsidR="0017133A" w:rsidRPr="00E2080D" w:rsidSect="00E2080D">
          <w:type w:val="continuous"/>
          <w:pgSz w:w="11906" w:h="16383"/>
          <w:pgMar w:top="284" w:right="284" w:bottom="284" w:left="284" w:header="720" w:footer="720" w:gutter="0"/>
          <w:cols w:space="720"/>
          <w:docGrid w:linePitch="299"/>
        </w:sectPr>
      </w:pPr>
    </w:p>
    <w:p w:rsidR="0017133A" w:rsidRPr="00E2080D" w:rsidRDefault="00E37331" w:rsidP="00E208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4" w:name="block-22585085"/>
      <w:bookmarkEnd w:id="0"/>
      <w:r w:rsidRPr="00E2080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7133A" w:rsidRPr="00E2080D" w:rsidRDefault="0017133A" w:rsidP="00E208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воспитания и развития</w:t>
      </w:r>
      <w:proofErr w:type="gramEnd"/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«Инфо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информатике определяет количественные и 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Информатика на уровне среднего общего образования отражает: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ости протекания и возможности автоматизации информационных процессов в различных системах;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ой деятельности.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В содержании учебного предмета «Информатика» выделяются четыре тематических раздела.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езопасность.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Раздел «Алгоритмы и програм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Раздел «Информационные технологии» охватывает вопросы применения информационных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Результаты базового уровня изучения учебного предме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предмета, ключевых вопросов и основных составляющих элементов изучаемой 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предметной области; 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осознание рамок изучаемой предметной области, ограниченности методов и инструментов, типичных связей с другим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и областями знания.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роли информатики, информационных и коммуникационных технологий в современном общест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ве;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 логического и алгоритмического мышления;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товерность и обобщать информацию;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физиологического контекстов информационных технологий;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создание усл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5" w:name="6d191c0f-7a0e-48a8-b80d-063d85de251e"/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изучение информатики (базовый уровень) отводится 68 часов: в 10 классе – 34 часа (1 час в неделю), в 11 классе – 34 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часа (1 час в неделю</w:t>
      </w:r>
      <w:proofErr w:type="gramStart"/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bookmarkEnd w:id="5"/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Последовательность изучения тем в пределах одного года обучения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может быть изменена по усмотрению учителя при подготовке рабочей программы и поурочного планирования.</w:t>
      </w:r>
    </w:p>
    <w:p w:rsidR="0017133A" w:rsidRPr="00E2080D" w:rsidRDefault="0017133A" w:rsidP="00E2080D">
      <w:pPr>
        <w:spacing w:after="0" w:line="240" w:lineRule="auto"/>
        <w:rPr>
          <w:sz w:val="24"/>
          <w:szCs w:val="24"/>
          <w:lang w:val="ru-RU"/>
        </w:rPr>
        <w:sectPr w:rsidR="0017133A" w:rsidRPr="00E2080D" w:rsidSect="00E2080D">
          <w:type w:val="continuous"/>
          <w:pgSz w:w="11906" w:h="16383"/>
          <w:pgMar w:top="284" w:right="284" w:bottom="284" w:left="284" w:header="720" w:footer="720" w:gutter="0"/>
          <w:cols w:space="720"/>
          <w:docGrid w:linePitch="299"/>
        </w:sectPr>
      </w:pPr>
    </w:p>
    <w:p w:rsidR="0017133A" w:rsidRPr="00E2080D" w:rsidRDefault="00E37331" w:rsidP="00E208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6" w:name="block-22585081"/>
      <w:bookmarkEnd w:id="4"/>
      <w:r w:rsidRPr="00E2080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17133A" w:rsidRPr="00E2080D" w:rsidRDefault="0017133A" w:rsidP="00E208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7133A" w:rsidRPr="00E2080D" w:rsidRDefault="00E37331" w:rsidP="00E208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17133A" w:rsidRPr="00E2080D" w:rsidRDefault="0017133A" w:rsidP="00E208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Требования техники безопасности и гигиены при работе с компьютерами и другими компонентами 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цифрового окружения.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. Микроконтроллеры. Роботизированные производства.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сталляция и деинсталляция программного обеспечения.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Прикладные компьютерные программы для реш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ения типовых задач по выбранной специализации. Системы автоматизированного проектирования. 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Проприетарное</w:t>
      </w:r>
      <w:proofErr w:type="spellEnd"/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свободное программное обеспечение. Коммерческое и некоммерческ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Фано</w:t>
      </w:r>
      <w:proofErr w:type="spellEnd"/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. Подходы к измерению информации. Сущность объёмного (алфавитного) подхода к измерению информации, опреде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равновероятности</w:t>
      </w:r>
      <w:proofErr w:type="spellEnd"/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ательного (вероятностного) подхода к измерению информации, определение бита с позиции содержания сообщения.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пере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м мире. 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исла: количество цифр в записи, признак делимости числа на основание системы счисления. Алгоритм перевода целого числа из </w:t>
      </w:r>
      <w:r w:rsidRPr="00E2080D">
        <w:rPr>
          <w:rFonts w:ascii="Times New Roman" w:hAnsi="Times New Roman"/>
          <w:color w:val="000000"/>
          <w:sz w:val="24"/>
          <w:szCs w:val="24"/>
        </w:rPr>
        <w:t>P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ичной</w:t>
      </w:r>
      <w:proofErr w:type="spellEnd"/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 счисления в десятичную. Алгоритм перевода конечной </w:t>
      </w:r>
      <w:r w:rsidRPr="00E2080D">
        <w:rPr>
          <w:rFonts w:ascii="Times New Roman" w:hAnsi="Times New Roman"/>
          <w:color w:val="000000"/>
          <w:sz w:val="24"/>
          <w:szCs w:val="24"/>
        </w:rPr>
        <w:t>P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ичной</w:t>
      </w:r>
      <w:proofErr w:type="spellEnd"/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 дроби в десятичную. Алгоритм перевода целого числа из десят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ичной системы счисления в </w:t>
      </w:r>
      <w:r w:rsidRPr="00E2080D">
        <w:rPr>
          <w:rFonts w:ascii="Times New Roman" w:hAnsi="Times New Roman"/>
          <w:color w:val="000000"/>
          <w:sz w:val="24"/>
          <w:szCs w:val="24"/>
        </w:rPr>
        <w:t>P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ичную</w:t>
      </w:r>
      <w:proofErr w:type="spellEnd"/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целых и вещественных чисел в памяти компьютера. 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одирование текстов. Кодировка </w:t>
      </w:r>
      <w:r w:rsidRPr="00E2080D">
        <w:rPr>
          <w:rFonts w:ascii="Times New Roman" w:hAnsi="Times New Roman"/>
          <w:color w:val="000000"/>
          <w:sz w:val="24"/>
          <w:szCs w:val="24"/>
        </w:rPr>
        <w:t>ASCII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. Однобайтные кодировки. Стандарт </w:t>
      </w:r>
      <w:r w:rsidRPr="00E2080D">
        <w:rPr>
          <w:rFonts w:ascii="Times New Roman" w:hAnsi="Times New Roman"/>
          <w:color w:val="000000"/>
          <w:sz w:val="24"/>
          <w:szCs w:val="24"/>
        </w:rPr>
        <w:t>UNICODE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. Кодировка </w:t>
      </w:r>
      <w:r w:rsidRPr="00E2080D">
        <w:rPr>
          <w:rFonts w:ascii="Times New Roman" w:hAnsi="Times New Roman"/>
          <w:color w:val="000000"/>
          <w:sz w:val="24"/>
          <w:szCs w:val="24"/>
        </w:rPr>
        <w:t>UTF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-8. Определение информационного объёма текстовых сообщений.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Кодирование изображений. Оценка информационного объёма растрового графического изображения при заданном р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азрешении и глубине кодирования цвета.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Алгебра логики. Высказывания. Логические операции. Таблицы истинности логических операций 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«дизъюнкция», «конъюнкция», «инверсия», «импликация», «</w:t>
      </w:r>
      <w:proofErr w:type="spellStart"/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эквиваленция</w:t>
      </w:r>
      <w:proofErr w:type="spellEnd"/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Логические операции и операции над множествами.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proofErr w:type="spellStart"/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автозамены</w:t>
      </w:r>
      <w:proofErr w:type="spellEnd"/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а цитирования источников и оформления библиографических ссылок. Оформление списка литературы. 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ктор. Обработка графических объектов. Растровая и векторная графика. Форматы графических файлов.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Обработка изображения и звука с использованием интернет-приложений.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Принципы построения и ред</w:t>
      </w:r>
      <w:bookmarkStart w:id="7" w:name="_Toc118725584"/>
      <w:bookmarkEnd w:id="7"/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актирования трёхмерных моделей.</w:t>
      </w:r>
    </w:p>
    <w:p w:rsidR="0017133A" w:rsidRPr="00E2080D" w:rsidRDefault="00E37331" w:rsidP="00E208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17133A" w:rsidRPr="00E2080D" w:rsidRDefault="0017133A" w:rsidP="00E208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Принципы построения и аппаратные компон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енты компьютерных сетей. Сетевые протоколы. Сеть Интернет. Адресация в сети Интернет. Система доменных имён.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нных. 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Геолокационные</w:t>
      </w:r>
      <w:proofErr w:type="spellEnd"/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интернет-торговля</w:t>
      </w:r>
      <w:proofErr w:type="spellEnd"/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, бронирование билетов, го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стиниц.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есурсы. 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я культура.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результатов моделирования в виде, удобном для восприятия человеко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м. Графическое представление данных (схемы, таблицы, графики).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у вершинами ориентированного ациклического графа). 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графов и 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деревьев при описании объектов и процессов окружающего мира.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может дать требуемый результат.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Этапы решения задач на компьютере. Язык программирования (Паскаль, </w:t>
      </w:r>
      <w:r w:rsidRPr="00E2080D">
        <w:rPr>
          <w:rFonts w:ascii="Times New Roman" w:hAnsi="Times New Roman"/>
          <w:color w:val="000000"/>
          <w:sz w:val="24"/>
          <w:szCs w:val="24"/>
        </w:rPr>
        <w:t>Python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2080D">
        <w:rPr>
          <w:rFonts w:ascii="Times New Roman" w:hAnsi="Times New Roman"/>
          <w:color w:val="000000"/>
          <w:sz w:val="24"/>
          <w:szCs w:val="24"/>
        </w:rPr>
        <w:t>Java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2080D">
        <w:rPr>
          <w:rFonts w:ascii="Times New Roman" w:hAnsi="Times New Roman"/>
          <w:color w:val="000000"/>
          <w:sz w:val="24"/>
          <w:szCs w:val="24"/>
        </w:rPr>
        <w:t>C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E2080D">
        <w:rPr>
          <w:rFonts w:ascii="Times New Roman" w:hAnsi="Times New Roman"/>
          <w:color w:val="000000"/>
          <w:sz w:val="24"/>
          <w:szCs w:val="24"/>
        </w:rPr>
        <w:t>C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#). Основные конструкции языка программирования. Типы данных: целочисленные, вещественные, символьные, 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логические. Ветвления. Составные 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условия. Циклы с условием. Циклы по переменной. Использование таблиц трассировки.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бработка символьных данных. Встроенные функции языка программирования для обработки символьных строк. 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тном порядке.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азование данных, визуализация данных, интерпретация результатов. 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Компьютерно-математические модели. Этапы компьютерно-ма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Численное решение уравнений с помощью подбора параметра. 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Табличные (реляционные) базы данных. Таблица – пр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Многотабл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ичные базы данных. Типы связей между таблицами. Запросы к многотабличным базам данных.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систем.</w:t>
      </w:r>
    </w:p>
    <w:p w:rsidR="0017133A" w:rsidRPr="00E2080D" w:rsidRDefault="0017133A" w:rsidP="00E2080D">
      <w:pPr>
        <w:spacing w:after="0" w:line="240" w:lineRule="auto"/>
        <w:rPr>
          <w:sz w:val="24"/>
          <w:szCs w:val="24"/>
          <w:lang w:val="ru-RU"/>
        </w:rPr>
        <w:sectPr w:rsidR="0017133A" w:rsidRPr="00E2080D" w:rsidSect="00E2080D">
          <w:type w:val="continuous"/>
          <w:pgSz w:w="11906" w:h="16383"/>
          <w:pgMar w:top="284" w:right="284" w:bottom="284" w:left="284" w:header="720" w:footer="720" w:gutter="0"/>
          <w:cols w:space="720"/>
          <w:docGrid w:linePitch="299"/>
        </w:sectPr>
      </w:pPr>
    </w:p>
    <w:p w:rsidR="0017133A" w:rsidRPr="00E2080D" w:rsidRDefault="00E37331" w:rsidP="00E208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8" w:name="block-22585084"/>
      <w:bookmarkEnd w:id="6"/>
      <w:r w:rsidRPr="00E2080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17133A" w:rsidRPr="00E2080D" w:rsidRDefault="0017133A" w:rsidP="00E208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7133A" w:rsidRPr="00E2080D" w:rsidRDefault="00E37331" w:rsidP="00E208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7133A" w:rsidRPr="00E2080D" w:rsidRDefault="0017133A" w:rsidP="00E208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отражают готовность и способность обучающихся руководствоваться сформированной вну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ациональным признакам в виртуальном пространстве;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b/>
          <w:color w:val="000000"/>
          <w:sz w:val="24"/>
          <w:szCs w:val="24"/>
          <w:lang w:val="ru-RU"/>
        </w:rPr>
        <w:t>3) д</w:t>
      </w:r>
      <w:r w:rsidRPr="00E2080D">
        <w:rPr>
          <w:rFonts w:ascii="Times New Roman" w:hAnsi="Times New Roman"/>
          <w:b/>
          <w:color w:val="000000"/>
          <w:sz w:val="24"/>
          <w:szCs w:val="24"/>
          <w:lang w:val="ru-RU"/>
        </w:rPr>
        <w:t>уховно-нравственного воспитания: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 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</w:t>
      </w:r>
      <w:r w:rsidRPr="00E2080D">
        <w:rPr>
          <w:rFonts w:ascii="Times New Roman" w:hAnsi="Times New Roman"/>
          <w:b/>
          <w:color w:val="000000"/>
          <w:sz w:val="24"/>
          <w:szCs w:val="24"/>
          <w:lang w:val="ru-RU"/>
        </w:rPr>
        <w:t>ского воспитания: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и технического творчества;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сформиров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анность</w:t>
      </w:r>
      <w:proofErr w:type="spellEnd"/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интерес к сферам профессиональной деятельности, связанным с информатикой, программирование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нию на протяжении всей жизни;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ть</w:t>
      </w:r>
      <w:proofErr w:type="spellEnd"/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цифровой трансформации многих сфер жизни современного общества;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В процессе достижения личностных результатов освоения про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граммы по информатике у обучающихся совершенствуется эмоциональный интеллект, предполагающий </w:t>
      </w:r>
      <w:proofErr w:type="spellStart"/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ениям и проявлять гибкость, быть открытым новому;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, включающей способность понимать эмоциональное сос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тояние других, учитывать его при осуществлении коммуникации, способность к сочувствию и сопереживанию;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7133A" w:rsidRPr="00E2080D" w:rsidRDefault="0017133A" w:rsidP="00E208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7133A" w:rsidRPr="00E2080D" w:rsidRDefault="00E37331" w:rsidP="00E208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</w:t>
      </w:r>
      <w:r w:rsidRPr="00E2080D">
        <w:rPr>
          <w:rFonts w:ascii="Times New Roman" w:hAnsi="Times New Roman"/>
          <w:b/>
          <w:color w:val="000000"/>
          <w:sz w:val="24"/>
          <w:szCs w:val="24"/>
          <w:lang w:val="ru-RU"/>
        </w:rPr>
        <w:t>ЕЗУЛЬТАТЫ</w:t>
      </w:r>
    </w:p>
    <w:p w:rsidR="0017133A" w:rsidRPr="00E2080D" w:rsidRDefault="0017133A" w:rsidP="00E208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17133A" w:rsidRPr="00E2080D" w:rsidRDefault="0017133A" w:rsidP="00E208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7133A" w:rsidRPr="00E2080D" w:rsidRDefault="00E37331" w:rsidP="00E208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17133A" w:rsidRPr="00E2080D" w:rsidRDefault="0017133A" w:rsidP="00E208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проблему, рассматри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вать её всесторонне; 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явлениях; 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 в условиях реального, виртуального и комбинированного взаимодействия;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овладеть видами деятельности п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формирование научного типа мышления, владение научной терминологией, ключевыми понятиями и мет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одами;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адавать параметры и критерии решения;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осуществлять цел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енаправленный поиск переноса средств и способов действия в профессиональную среду;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переносить знания в познавательную и практическую области жизнедеятельности;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интегрировать знания из разных предметных областей; 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ые подходы и решения, ставить проблемы и задачи, допускающие альтернативные решения.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ации различных видов и форм представления;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оценивать достоверность, легитимность информации, её соответствие п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равовым и морально-этическим нормам; 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равовых и этических норм, норм информационной безопасности;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7133A" w:rsidRPr="00E2080D" w:rsidRDefault="0017133A" w:rsidP="00E208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7133A" w:rsidRPr="00E2080D" w:rsidRDefault="00E37331" w:rsidP="00E208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17133A" w:rsidRPr="00E2080D" w:rsidRDefault="0017133A" w:rsidP="00E208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b/>
          <w:color w:val="000000"/>
          <w:sz w:val="24"/>
          <w:szCs w:val="24"/>
          <w:lang w:val="ru-RU"/>
        </w:rPr>
        <w:t>1) общение: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коммуникации во всех сферах 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жизни;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аргументированно вести диалог;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развёрну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то и логично излагать свою точку зрения.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 тематику и </w:t>
      </w:r>
      <w:proofErr w:type="gramStart"/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методы совместных действий с учётом общих интересов</w:t>
      </w:r>
      <w:proofErr w:type="gramEnd"/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возможностей каждого члена коллектива;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пр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инимать цели совместной деятельности, организовывать и координировать действия по её достижению: составлять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тника команды в общий результат по разработанным критериям;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осуществлять позитивное стратегическое поведение в различных ситуациях, проявлять творчество и 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воображение, быть инициативным.</w:t>
      </w:r>
    </w:p>
    <w:p w:rsidR="0017133A" w:rsidRPr="00E2080D" w:rsidRDefault="0017133A" w:rsidP="00E208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7133A" w:rsidRPr="00E2080D" w:rsidRDefault="00E37331" w:rsidP="00E208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17133A" w:rsidRPr="00E2080D" w:rsidRDefault="0017133A" w:rsidP="00E208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ных ситуациях;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выбор, ар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гументировать его, брать ответственность за решение;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b/>
          <w:color w:val="000000"/>
          <w:sz w:val="24"/>
          <w:szCs w:val="24"/>
          <w:lang w:val="ru-RU"/>
        </w:rPr>
        <w:t>2) самоконтроль: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давать оц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енку новым ситуациям, вносить коррективы в деятельность, оценивать соответствие результатов целям; 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ксии для оценки ситуации, выбора верного решения;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b/>
          <w:color w:val="000000"/>
          <w:sz w:val="24"/>
          <w:szCs w:val="24"/>
          <w:lang w:val="ru-RU"/>
        </w:rPr>
        <w:t>3) принятия себя и других: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себя, понимая свои недостатки 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и достоинства;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17133A" w:rsidRPr="00E2080D" w:rsidRDefault="0017133A" w:rsidP="00E208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7133A" w:rsidRPr="00E2080D" w:rsidRDefault="00E37331" w:rsidP="00E208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7133A" w:rsidRPr="00E2080D" w:rsidRDefault="0017133A" w:rsidP="00E208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В процессе изучения курса информ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атики базового уровня </w:t>
      </w:r>
      <w:r w:rsidRPr="00E2080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10 классе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а», «компоненты системы», «системный эффект», «информационная система», «система управления»;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умение характеризовать большие данные, п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риводить примеры источников их получения и направления использования;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 владение навыками работы с опера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ционными системами, основными видами программного обеспечения для решения учебных задач по выбранной специализации; 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ых основ использования компьютерных программ, баз данных и материалов, размещённых в сети Интернет;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аданных параметрах дискретизации;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мах счисления, выполнять преобразования логических выражений, используя законы алгебры логики;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исов;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E2080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11 классе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интернет-приложений;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владение теоретическим аппаратом, 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вов и символьных строк) на выбранном для изучения универсальном языке программирования высокого уровня (Паскаль, </w:t>
      </w:r>
      <w:r w:rsidRPr="00E2080D">
        <w:rPr>
          <w:rFonts w:ascii="Times New Roman" w:hAnsi="Times New Roman"/>
          <w:color w:val="000000"/>
          <w:sz w:val="24"/>
          <w:szCs w:val="24"/>
        </w:rPr>
        <w:t>Python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2080D">
        <w:rPr>
          <w:rFonts w:ascii="Times New Roman" w:hAnsi="Times New Roman"/>
          <w:color w:val="000000"/>
          <w:sz w:val="24"/>
          <w:szCs w:val="24"/>
        </w:rPr>
        <w:t>Java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2080D">
        <w:rPr>
          <w:rFonts w:ascii="Times New Roman" w:hAnsi="Times New Roman"/>
          <w:color w:val="000000"/>
          <w:sz w:val="24"/>
          <w:szCs w:val="24"/>
        </w:rPr>
        <w:t>C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E2080D">
        <w:rPr>
          <w:rFonts w:ascii="Times New Roman" w:hAnsi="Times New Roman"/>
          <w:color w:val="000000"/>
          <w:sz w:val="24"/>
          <w:szCs w:val="24"/>
        </w:rPr>
        <w:t>C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ния несложных программ, включающих циклы, </w:t>
      </w:r>
      <w:proofErr w:type="spellStart"/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ветвленияи</w:t>
      </w:r>
      <w:proofErr w:type="spellEnd"/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реализовывать 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выбранном для изучения языке программирования высокого уровня (Паскаль, </w:t>
      </w:r>
      <w:r w:rsidRPr="00E2080D">
        <w:rPr>
          <w:rFonts w:ascii="Times New Roman" w:hAnsi="Times New Roman"/>
          <w:color w:val="000000"/>
          <w:sz w:val="24"/>
          <w:szCs w:val="24"/>
        </w:rPr>
        <w:t>Python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2080D">
        <w:rPr>
          <w:rFonts w:ascii="Times New Roman" w:hAnsi="Times New Roman"/>
          <w:color w:val="000000"/>
          <w:sz w:val="24"/>
          <w:szCs w:val="24"/>
        </w:rPr>
        <w:t>Java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2080D">
        <w:rPr>
          <w:rFonts w:ascii="Times New Roman" w:hAnsi="Times New Roman"/>
          <w:color w:val="000000"/>
          <w:sz w:val="24"/>
          <w:szCs w:val="24"/>
        </w:rPr>
        <w:t>C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E2080D">
        <w:rPr>
          <w:rFonts w:ascii="Times New Roman" w:hAnsi="Times New Roman"/>
          <w:color w:val="000000"/>
          <w:sz w:val="24"/>
          <w:szCs w:val="24"/>
        </w:rPr>
        <w:t>C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имального элементов, количества элементов, удовлетворяющих заданному условию), сортировку элементов массива;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 xml:space="preserve">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значений, решение уравнений);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му объекту или процессу, представлять результаты моделирования в наглядном виде;</w:t>
      </w:r>
    </w:p>
    <w:p w:rsidR="0017133A" w:rsidRPr="00E2080D" w:rsidRDefault="00E37331" w:rsidP="00E208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</w:t>
      </w:r>
      <w:r w:rsidRPr="00E2080D">
        <w:rPr>
          <w:rFonts w:ascii="Times New Roman" w:hAnsi="Times New Roman"/>
          <w:color w:val="000000"/>
          <w:sz w:val="24"/>
          <w:szCs w:val="24"/>
          <w:lang w:val="ru-RU"/>
        </w:rPr>
        <w:t>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17133A" w:rsidRPr="00E2080D" w:rsidRDefault="0017133A" w:rsidP="00E2080D">
      <w:pPr>
        <w:spacing w:after="0" w:line="240" w:lineRule="auto"/>
        <w:rPr>
          <w:sz w:val="24"/>
          <w:szCs w:val="24"/>
          <w:lang w:val="ru-RU"/>
        </w:rPr>
        <w:sectPr w:rsidR="0017133A" w:rsidRPr="00E2080D" w:rsidSect="00E2080D">
          <w:type w:val="continuous"/>
          <w:pgSz w:w="11906" w:h="16383"/>
          <w:pgMar w:top="284" w:right="284" w:bottom="284" w:left="284" w:header="720" w:footer="720" w:gutter="0"/>
          <w:cols w:space="720"/>
          <w:docGrid w:linePitch="299"/>
        </w:sectPr>
      </w:pPr>
    </w:p>
    <w:p w:rsidR="0017133A" w:rsidRPr="00E2080D" w:rsidRDefault="00E37331" w:rsidP="00E2080D">
      <w:pPr>
        <w:spacing w:after="0" w:line="240" w:lineRule="auto"/>
        <w:ind w:left="120"/>
        <w:rPr>
          <w:sz w:val="24"/>
          <w:szCs w:val="24"/>
        </w:rPr>
      </w:pPr>
      <w:bookmarkStart w:id="9" w:name="block-22585082"/>
      <w:bookmarkEnd w:id="8"/>
      <w:r w:rsidRPr="00E2080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E2080D">
        <w:rPr>
          <w:rFonts w:ascii="Times New Roman" w:hAnsi="Times New Roman"/>
          <w:b/>
          <w:color w:val="000000"/>
          <w:sz w:val="24"/>
          <w:szCs w:val="24"/>
        </w:rPr>
        <w:t>ТЕМАТИЧЕСКОЕ ПЛАНИРОВА</w:t>
      </w:r>
      <w:r w:rsidRPr="00E2080D">
        <w:rPr>
          <w:rFonts w:ascii="Times New Roman" w:hAnsi="Times New Roman"/>
          <w:b/>
          <w:color w:val="000000"/>
          <w:sz w:val="24"/>
          <w:szCs w:val="24"/>
        </w:rPr>
        <w:t xml:space="preserve">НИЕ </w:t>
      </w:r>
    </w:p>
    <w:p w:rsidR="0017133A" w:rsidRPr="00E2080D" w:rsidRDefault="00E37331" w:rsidP="00E2080D">
      <w:pPr>
        <w:spacing w:after="0" w:line="240" w:lineRule="auto"/>
        <w:ind w:left="120"/>
        <w:rPr>
          <w:sz w:val="24"/>
          <w:szCs w:val="24"/>
        </w:rPr>
      </w:pPr>
      <w:r w:rsidRPr="00E2080D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17133A" w:rsidRPr="00E2080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33A" w:rsidRPr="00E2080D" w:rsidRDefault="0017133A" w:rsidP="00E2080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33A" w:rsidRPr="00E2080D" w:rsidRDefault="0017133A" w:rsidP="00E2080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33A" w:rsidRPr="00E2080D" w:rsidRDefault="0017133A" w:rsidP="00E2080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Компьютер: аппаратное и 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алгебры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7133A" w:rsidRPr="00E2080D" w:rsidRDefault="0017133A" w:rsidP="00E2080D">
      <w:pPr>
        <w:spacing w:after="0" w:line="240" w:lineRule="auto"/>
        <w:rPr>
          <w:sz w:val="24"/>
          <w:szCs w:val="24"/>
        </w:rPr>
        <w:sectPr w:rsidR="0017133A" w:rsidRPr="00E2080D" w:rsidSect="00E2080D">
          <w:type w:val="continuous"/>
          <w:pgSz w:w="16383" w:h="11906" w:orient="landscape"/>
          <w:pgMar w:top="284" w:right="284" w:bottom="284" w:left="284" w:header="720" w:footer="720" w:gutter="0"/>
          <w:cols w:space="720"/>
          <w:docGrid w:linePitch="299"/>
        </w:sectPr>
      </w:pPr>
    </w:p>
    <w:p w:rsidR="0017133A" w:rsidRPr="00E2080D" w:rsidRDefault="00E37331" w:rsidP="00E2080D">
      <w:pPr>
        <w:spacing w:after="0" w:line="240" w:lineRule="auto"/>
        <w:ind w:left="120"/>
        <w:rPr>
          <w:sz w:val="24"/>
          <w:szCs w:val="24"/>
        </w:rPr>
      </w:pPr>
      <w:r w:rsidRPr="00E2080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17133A" w:rsidRPr="00E2080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33A" w:rsidRPr="00E2080D" w:rsidRDefault="0017133A" w:rsidP="00E2080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33A" w:rsidRPr="00E2080D" w:rsidRDefault="0017133A" w:rsidP="00E2080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33A" w:rsidRPr="00E2080D" w:rsidRDefault="0017133A" w:rsidP="00E2080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Сетевые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искусственного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7133A" w:rsidRPr="00E2080D" w:rsidRDefault="0017133A" w:rsidP="00E2080D">
      <w:pPr>
        <w:spacing w:after="0" w:line="240" w:lineRule="auto"/>
        <w:rPr>
          <w:sz w:val="24"/>
          <w:szCs w:val="24"/>
        </w:rPr>
        <w:sectPr w:rsidR="0017133A" w:rsidRPr="00E2080D" w:rsidSect="00E2080D">
          <w:type w:val="continuous"/>
          <w:pgSz w:w="16383" w:h="11906" w:orient="landscape"/>
          <w:pgMar w:top="284" w:right="284" w:bottom="284" w:left="284" w:header="720" w:footer="720" w:gutter="0"/>
          <w:cols w:space="720"/>
          <w:docGrid w:linePitch="299"/>
        </w:sectPr>
      </w:pPr>
    </w:p>
    <w:p w:rsidR="0017133A" w:rsidRPr="00E2080D" w:rsidRDefault="0017133A" w:rsidP="00E2080D">
      <w:pPr>
        <w:spacing w:after="0" w:line="240" w:lineRule="auto"/>
        <w:rPr>
          <w:sz w:val="24"/>
          <w:szCs w:val="24"/>
        </w:rPr>
        <w:sectPr w:rsidR="0017133A" w:rsidRPr="00E2080D" w:rsidSect="00E2080D">
          <w:type w:val="continuous"/>
          <w:pgSz w:w="16383" w:h="11906" w:orient="landscape"/>
          <w:pgMar w:top="284" w:right="284" w:bottom="284" w:left="284" w:header="720" w:footer="720" w:gutter="0"/>
          <w:cols w:space="720"/>
          <w:docGrid w:linePitch="299"/>
        </w:sectPr>
      </w:pPr>
    </w:p>
    <w:p w:rsidR="0017133A" w:rsidRPr="00E2080D" w:rsidRDefault="00E37331" w:rsidP="00E2080D">
      <w:pPr>
        <w:spacing w:after="0" w:line="240" w:lineRule="auto"/>
        <w:ind w:left="120"/>
        <w:rPr>
          <w:sz w:val="24"/>
          <w:szCs w:val="24"/>
        </w:rPr>
      </w:pPr>
      <w:bookmarkStart w:id="10" w:name="block-22585080"/>
      <w:bookmarkEnd w:id="9"/>
      <w:r w:rsidRPr="00E2080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17133A" w:rsidRPr="00E2080D" w:rsidRDefault="00E37331" w:rsidP="00E2080D">
      <w:pPr>
        <w:spacing w:after="0" w:line="240" w:lineRule="auto"/>
        <w:ind w:left="120"/>
        <w:rPr>
          <w:sz w:val="24"/>
          <w:szCs w:val="24"/>
        </w:rPr>
      </w:pPr>
      <w:r w:rsidRPr="00E2080D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279"/>
        <w:gridCol w:w="1841"/>
        <w:gridCol w:w="1910"/>
        <w:gridCol w:w="1423"/>
        <w:gridCol w:w="2221"/>
      </w:tblGrid>
      <w:tr w:rsidR="0017133A" w:rsidRPr="00E2080D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33A" w:rsidRPr="00E2080D" w:rsidRDefault="0017133A" w:rsidP="00E2080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33A" w:rsidRPr="00E2080D" w:rsidRDefault="0017133A" w:rsidP="00E2080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33A" w:rsidRPr="00E2080D" w:rsidRDefault="0017133A" w:rsidP="00E2080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33A" w:rsidRPr="00E2080D" w:rsidRDefault="0017133A" w:rsidP="00E2080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Техника безопасности и гигиена при работе с компьютерами. 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Принципы работы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Тенденции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компьютерных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Операции с файлами и папками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прикладным 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программным обеспечением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Двоичное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Подходы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измерению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процессы. Передача и хранение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Алгоритмы перевода чисел из 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ичной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Представление 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целых и вещественных чисел в памяти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текстов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звука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операции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Законы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алгебры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простейших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логических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01.04.2024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Растровая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Векторная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"Технологии обработки 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текстовой, графической и мультимедийной информации"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7133A" w:rsidRPr="00E2080D" w:rsidRDefault="0017133A" w:rsidP="00E2080D">
      <w:pPr>
        <w:spacing w:after="0" w:line="240" w:lineRule="auto"/>
        <w:rPr>
          <w:sz w:val="24"/>
          <w:szCs w:val="24"/>
        </w:rPr>
        <w:sectPr w:rsidR="0017133A" w:rsidRPr="00E2080D" w:rsidSect="00E2080D">
          <w:type w:val="continuous"/>
          <w:pgSz w:w="16383" w:h="11906" w:orient="landscape"/>
          <w:pgMar w:top="284" w:right="284" w:bottom="284" w:left="284" w:header="720" w:footer="720" w:gutter="0"/>
          <w:cols w:space="720"/>
          <w:docGrid w:linePitch="299"/>
        </w:sectPr>
      </w:pPr>
    </w:p>
    <w:p w:rsidR="0017133A" w:rsidRPr="00E2080D" w:rsidRDefault="00E37331" w:rsidP="00E2080D">
      <w:pPr>
        <w:spacing w:after="0" w:line="240" w:lineRule="auto"/>
        <w:ind w:left="120"/>
        <w:rPr>
          <w:sz w:val="24"/>
          <w:szCs w:val="24"/>
        </w:rPr>
      </w:pPr>
      <w:r w:rsidRPr="00E2080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248"/>
        <w:gridCol w:w="1841"/>
        <w:gridCol w:w="1910"/>
        <w:gridCol w:w="1423"/>
        <w:gridCol w:w="2221"/>
      </w:tblGrid>
      <w:tr w:rsidR="0017133A" w:rsidRPr="00E2080D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33A" w:rsidRPr="00E2080D" w:rsidRDefault="0017133A" w:rsidP="00E2080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33A" w:rsidRPr="00E2080D" w:rsidRDefault="0017133A" w:rsidP="00E2080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2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33A" w:rsidRPr="00E2080D" w:rsidRDefault="0017133A" w:rsidP="00E2080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33A" w:rsidRPr="00E2080D" w:rsidRDefault="0017133A" w:rsidP="00E2080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доменных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имён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Веб-сайт. Веб-страница. 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Сетевое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хранение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деятельности в сети Интернет.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Сервисы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Интернета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Сетевой этикет. Проблема 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подлинности полученной информации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Открытые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Типы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Ветвления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Составные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Разработка и 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программная реализация алгоритмов решения типовых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Разработка и программная реализация алгоритмов решения задач методом 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перебора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символьных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Табличные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массивы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Сортировка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одномерного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массива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Анализ данных. Основные задачи 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анализа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Компьютерно-математические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готовой 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компьютерной моделью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Табличные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реляционные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искусственного</w:t>
            </w:r>
            <w:proofErr w:type="spellEnd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интеллекта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133A" w:rsidRPr="00E208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133A" w:rsidRPr="00E2080D" w:rsidRDefault="00E37331" w:rsidP="00E208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33A" w:rsidRPr="00E2080D" w:rsidRDefault="0017133A" w:rsidP="00E2080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7133A" w:rsidRPr="00E2080D" w:rsidRDefault="0017133A" w:rsidP="00E2080D">
      <w:pPr>
        <w:spacing w:after="0" w:line="240" w:lineRule="auto"/>
        <w:rPr>
          <w:sz w:val="24"/>
          <w:szCs w:val="24"/>
        </w:rPr>
        <w:sectPr w:rsidR="0017133A" w:rsidRPr="00E2080D" w:rsidSect="00E2080D">
          <w:type w:val="continuous"/>
          <w:pgSz w:w="16383" w:h="11906" w:orient="landscape"/>
          <w:pgMar w:top="284" w:right="284" w:bottom="284" w:left="284" w:header="720" w:footer="720" w:gutter="0"/>
          <w:cols w:space="720"/>
          <w:docGrid w:linePitch="299"/>
        </w:sectPr>
      </w:pPr>
    </w:p>
    <w:p w:rsidR="0017133A" w:rsidRPr="00E2080D" w:rsidRDefault="0017133A" w:rsidP="00E2080D">
      <w:pPr>
        <w:spacing w:after="0" w:line="240" w:lineRule="auto"/>
        <w:rPr>
          <w:sz w:val="24"/>
          <w:szCs w:val="24"/>
        </w:rPr>
        <w:sectPr w:rsidR="0017133A" w:rsidRPr="00E2080D" w:rsidSect="00E2080D">
          <w:type w:val="continuous"/>
          <w:pgSz w:w="16383" w:h="11906" w:orient="landscape"/>
          <w:pgMar w:top="284" w:right="284" w:bottom="284" w:left="284" w:header="720" w:footer="720" w:gutter="0"/>
          <w:cols w:space="720"/>
          <w:docGrid w:linePitch="299"/>
        </w:sectPr>
      </w:pPr>
    </w:p>
    <w:p w:rsidR="0017133A" w:rsidRPr="00E2080D" w:rsidRDefault="00E37331" w:rsidP="00E2080D">
      <w:pPr>
        <w:spacing w:after="0" w:line="240" w:lineRule="auto"/>
        <w:ind w:left="120"/>
        <w:rPr>
          <w:sz w:val="24"/>
          <w:szCs w:val="24"/>
        </w:rPr>
      </w:pPr>
      <w:bookmarkStart w:id="11" w:name="block-22585083"/>
      <w:bookmarkEnd w:id="10"/>
      <w:r w:rsidRPr="00E2080D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17133A" w:rsidRPr="00E2080D" w:rsidRDefault="00E37331" w:rsidP="00E2080D">
      <w:pPr>
        <w:spacing w:after="0" w:line="240" w:lineRule="auto"/>
        <w:ind w:left="120"/>
        <w:rPr>
          <w:sz w:val="24"/>
          <w:szCs w:val="24"/>
        </w:rPr>
      </w:pPr>
      <w:r w:rsidRPr="00E2080D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17133A" w:rsidRPr="00E2080D" w:rsidRDefault="00E37331" w:rsidP="00E2080D">
      <w:pPr>
        <w:spacing w:after="0" w:line="240" w:lineRule="auto"/>
        <w:ind w:left="120"/>
        <w:rPr>
          <w:sz w:val="24"/>
          <w:szCs w:val="24"/>
        </w:rPr>
      </w:pPr>
      <w:r w:rsidRPr="00E2080D">
        <w:rPr>
          <w:rFonts w:ascii="Times New Roman" w:hAnsi="Times New Roman"/>
          <w:color w:val="000000"/>
          <w:sz w:val="24"/>
          <w:szCs w:val="24"/>
        </w:rPr>
        <w:t>​‌‌​</w:t>
      </w:r>
    </w:p>
    <w:p w:rsidR="0017133A" w:rsidRPr="00E2080D" w:rsidRDefault="00E37331" w:rsidP="00E2080D">
      <w:pPr>
        <w:spacing w:after="0" w:line="240" w:lineRule="auto"/>
        <w:ind w:left="120"/>
        <w:rPr>
          <w:sz w:val="24"/>
          <w:szCs w:val="24"/>
        </w:rPr>
      </w:pPr>
      <w:r w:rsidRPr="00E2080D">
        <w:rPr>
          <w:rFonts w:ascii="Times New Roman" w:hAnsi="Times New Roman"/>
          <w:color w:val="000000"/>
          <w:sz w:val="24"/>
          <w:szCs w:val="24"/>
        </w:rPr>
        <w:t>​‌‌</w:t>
      </w:r>
    </w:p>
    <w:p w:rsidR="0017133A" w:rsidRPr="00E2080D" w:rsidRDefault="00E37331" w:rsidP="00E2080D">
      <w:pPr>
        <w:spacing w:after="0" w:line="240" w:lineRule="auto"/>
        <w:ind w:left="120"/>
        <w:rPr>
          <w:sz w:val="24"/>
          <w:szCs w:val="24"/>
        </w:rPr>
      </w:pPr>
      <w:r w:rsidRPr="00E2080D">
        <w:rPr>
          <w:rFonts w:ascii="Times New Roman" w:hAnsi="Times New Roman"/>
          <w:color w:val="000000"/>
          <w:sz w:val="24"/>
          <w:szCs w:val="24"/>
        </w:rPr>
        <w:t>​</w:t>
      </w:r>
    </w:p>
    <w:p w:rsidR="0017133A" w:rsidRPr="00E2080D" w:rsidRDefault="00E37331" w:rsidP="00E2080D">
      <w:pPr>
        <w:spacing w:after="0" w:line="240" w:lineRule="auto"/>
        <w:ind w:left="120"/>
        <w:rPr>
          <w:sz w:val="24"/>
          <w:szCs w:val="24"/>
        </w:rPr>
      </w:pPr>
      <w:r w:rsidRPr="00E2080D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17133A" w:rsidRPr="00E2080D" w:rsidRDefault="00E37331" w:rsidP="00E2080D">
      <w:pPr>
        <w:spacing w:after="0" w:line="240" w:lineRule="auto"/>
        <w:ind w:left="120"/>
        <w:rPr>
          <w:sz w:val="24"/>
          <w:szCs w:val="24"/>
        </w:rPr>
      </w:pPr>
      <w:r w:rsidRPr="00E2080D">
        <w:rPr>
          <w:rFonts w:ascii="Times New Roman" w:hAnsi="Times New Roman"/>
          <w:color w:val="000000"/>
          <w:sz w:val="24"/>
          <w:szCs w:val="24"/>
        </w:rPr>
        <w:t>​‌‌​</w:t>
      </w:r>
    </w:p>
    <w:p w:rsidR="0017133A" w:rsidRPr="00E2080D" w:rsidRDefault="0017133A" w:rsidP="00E2080D">
      <w:pPr>
        <w:spacing w:after="0" w:line="240" w:lineRule="auto"/>
        <w:ind w:left="120"/>
        <w:rPr>
          <w:sz w:val="24"/>
          <w:szCs w:val="24"/>
        </w:rPr>
      </w:pPr>
    </w:p>
    <w:p w:rsidR="0017133A" w:rsidRPr="00E2080D" w:rsidRDefault="00E37331" w:rsidP="00E2080D">
      <w:pPr>
        <w:spacing w:after="0" w:line="240" w:lineRule="auto"/>
        <w:ind w:left="120"/>
        <w:rPr>
          <w:sz w:val="24"/>
          <w:szCs w:val="24"/>
          <w:lang w:val="ru-RU"/>
        </w:rPr>
      </w:pPr>
      <w:r w:rsidRPr="00E2080D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7133A" w:rsidRPr="00E2080D" w:rsidRDefault="00E37331" w:rsidP="00E2080D">
      <w:pPr>
        <w:spacing w:after="0" w:line="240" w:lineRule="auto"/>
        <w:ind w:left="120"/>
        <w:rPr>
          <w:sz w:val="24"/>
          <w:szCs w:val="24"/>
        </w:rPr>
      </w:pPr>
      <w:r w:rsidRPr="00E2080D">
        <w:rPr>
          <w:rFonts w:ascii="Times New Roman" w:hAnsi="Times New Roman"/>
          <w:color w:val="000000"/>
          <w:sz w:val="24"/>
          <w:szCs w:val="24"/>
        </w:rPr>
        <w:t>​</w:t>
      </w:r>
      <w:r w:rsidRPr="00E2080D">
        <w:rPr>
          <w:rFonts w:ascii="Times New Roman" w:hAnsi="Times New Roman"/>
          <w:color w:val="333333"/>
          <w:sz w:val="24"/>
          <w:szCs w:val="24"/>
        </w:rPr>
        <w:t>​‌‌</w:t>
      </w:r>
      <w:r w:rsidRPr="00E2080D">
        <w:rPr>
          <w:rFonts w:ascii="Times New Roman" w:hAnsi="Times New Roman"/>
          <w:color w:val="000000"/>
          <w:sz w:val="24"/>
          <w:szCs w:val="24"/>
        </w:rPr>
        <w:t>​</w:t>
      </w:r>
    </w:p>
    <w:p w:rsidR="0017133A" w:rsidRPr="00E2080D" w:rsidRDefault="0017133A" w:rsidP="00E2080D">
      <w:pPr>
        <w:spacing w:after="0" w:line="240" w:lineRule="auto"/>
        <w:rPr>
          <w:sz w:val="24"/>
          <w:szCs w:val="24"/>
        </w:rPr>
        <w:sectPr w:rsidR="0017133A" w:rsidRPr="00E2080D" w:rsidSect="00E2080D">
          <w:type w:val="continuous"/>
          <w:pgSz w:w="11906" w:h="16383"/>
          <w:pgMar w:top="284" w:right="284" w:bottom="284" w:left="284" w:header="720" w:footer="720" w:gutter="0"/>
          <w:cols w:space="720"/>
          <w:docGrid w:linePitch="299"/>
        </w:sectPr>
      </w:pPr>
    </w:p>
    <w:bookmarkEnd w:id="11"/>
    <w:p w:rsidR="00E37331" w:rsidRPr="00E2080D" w:rsidRDefault="00E37331" w:rsidP="00E2080D">
      <w:pPr>
        <w:spacing w:after="0" w:line="240" w:lineRule="auto"/>
        <w:rPr>
          <w:sz w:val="24"/>
          <w:szCs w:val="24"/>
        </w:rPr>
      </w:pPr>
    </w:p>
    <w:sectPr w:rsidR="00E37331" w:rsidRPr="00E2080D" w:rsidSect="00E2080D">
      <w:type w:val="continuous"/>
      <w:pgSz w:w="11907" w:h="16839" w:code="9"/>
      <w:pgMar w:top="284" w:right="284" w:bottom="284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3A"/>
    <w:rsid w:val="0017133A"/>
    <w:rsid w:val="00E2080D"/>
    <w:rsid w:val="00E3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B1C18"/>
  <w15:docId w15:val="{CA4AAF00-9020-4A70-A2E3-569434DB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5871</Words>
  <Characters>33469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Рахата СОШ</dc:creator>
  <cp:lastModifiedBy>Рахата СОШ</cp:lastModifiedBy>
  <cp:revision>2</cp:revision>
  <dcterms:created xsi:type="dcterms:W3CDTF">2023-09-19T08:55:00Z</dcterms:created>
  <dcterms:modified xsi:type="dcterms:W3CDTF">2023-09-19T08:55:00Z</dcterms:modified>
</cp:coreProperties>
</file>