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bookmarkStart w:id="0" w:name="block-21188196"/>
      <w:r w:rsidRPr="00B373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B373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373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B373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B373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7314">
        <w:rPr>
          <w:rFonts w:ascii="Times New Roman" w:hAnsi="Times New Roman"/>
          <w:color w:val="000000"/>
          <w:sz w:val="28"/>
          <w:lang w:val="ru-RU"/>
        </w:rPr>
        <w:t>​</w:t>
      </w:r>
    </w:p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37314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B3731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F00C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7314" w:rsidRPr="00B37314" w:rsidTr="00B37314">
        <w:tc>
          <w:tcPr>
            <w:tcW w:w="3114" w:type="dxa"/>
          </w:tcPr>
          <w:p w:rsidR="00B37314" w:rsidRPr="0040209D" w:rsidRDefault="00B37314" w:rsidP="00B373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7314" w:rsidRPr="008944ED" w:rsidRDefault="00B37314" w:rsidP="00B373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37314" w:rsidRPr="008944ED" w:rsidRDefault="00B37314" w:rsidP="00B373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B37314" w:rsidRDefault="00B37314" w:rsidP="00B373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7314" w:rsidRDefault="00B37314" w:rsidP="00B373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7314" w:rsidRPr="0040209D" w:rsidRDefault="00B37314" w:rsidP="00B373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7314" w:rsidRPr="0040209D" w:rsidRDefault="00B37314" w:rsidP="00B373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7314" w:rsidRPr="008944ED" w:rsidRDefault="00B37314" w:rsidP="00B373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B37314" w:rsidRPr="008944ED" w:rsidRDefault="00B37314" w:rsidP="00B373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B37314" w:rsidRDefault="00B37314" w:rsidP="00B373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7314" w:rsidRDefault="00B37314" w:rsidP="00B373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7314" w:rsidRPr="0040209D" w:rsidRDefault="00B37314" w:rsidP="00B373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7314" w:rsidRDefault="00B37314" w:rsidP="00B373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7314" w:rsidRPr="008944ED" w:rsidRDefault="00B37314" w:rsidP="00B373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37314" w:rsidRPr="008944ED" w:rsidRDefault="00B37314" w:rsidP="00B373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</w:t>
            </w:r>
            <w:proofErr w:type="gramEnd"/>
          </w:p>
          <w:p w:rsidR="00B37314" w:rsidRDefault="00B37314" w:rsidP="00B373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</w:p>
          <w:p w:rsidR="00B37314" w:rsidRDefault="00B37314" w:rsidP="00B373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7314" w:rsidRPr="0040209D" w:rsidRDefault="00B37314" w:rsidP="00B373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B37314">
      <w:pPr>
        <w:spacing w:after="0"/>
        <w:ind w:left="120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‌</w:t>
      </w: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2824985)</w:t>
      </w: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F00C98" w:rsidRPr="00B37314" w:rsidRDefault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37314" w:rsidRDefault="00B37314" w:rsidP="00B37314">
      <w:pPr>
        <w:spacing w:after="0" w:line="408" w:lineRule="auto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37314" w:rsidRDefault="00B37314" w:rsidP="00B37314">
      <w:pPr>
        <w:spacing w:after="0" w:line="408" w:lineRule="auto"/>
        <w:ind w:left="120"/>
        <w:jc w:val="center"/>
        <w:rPr>
          <w:lang w:val="ru-RU"/>
        </w:rPr>
      </w:pPr>
    </w:p>
    <w:p w:rsidR="00B37314" w:rsidRDefault="00B37314" w:rsidP="00B37314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B37314" w:rsidRDefault="00B37314" w:rsidP="00B37314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Курбанова Патимат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Камалудиновна</w:t>
      </w:r>
      <w:proofErr w:type="spellEnd"/>
    </w:p>
    <w:p w:rsidR="00B37314" w:rsidRDefault="00B37314" w:rsidP="00B37314">
      <w:pPr>
        <w:autoSpaceDE w:val="0"/>
        <w:autoSpaceDN w:val="0"/>
        <w:spacing w:before="70" w:after="0" w:line="228" w:lineRule="auto"/>
        <w:ind w:right="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F00C98" w:rsidRPr="00B37314" w:rsidRDefault="00F00C98">
      <w:pPr>
        <w:spacing w:after="0"/>
        <w:ind w:left="120"/>
        <w:jc w:val="center"/>
        <w:rPr>
          <w:lang w:val="ru-RU"/>
        </w:rPr>
      </w:pPr>
    </w:p>
    <w:p w:rsidR="00B37314" w:rsidRDefault="00B37314" w:rsidP="00B37314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B37314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r w:rsidRPr="00B373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B373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373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7314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1188197"/>
      <w:bookmarkEnd w:id="0"/>
    </w:p>
    <w:p w:rsidR="00B37314" w:rsidRDefault="00B37314" w:rsidP="00B373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7314" w:rsidRDefault="00B37314" w:rsidP="00B373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00C98" w:rsidRPr="00B37314" w:rsidRDefault="00B37314" w:rsidP="00B37314">
      <w:pPr>
        <w:spacing w:after="0"/>
        <w:ind w:left="120"/>
        <w:jc w:val="center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0C98" w:rsidRPr="00B37314" w:rsidRDefault="00F00C98">
      <w:pPr>
        <w:spacing w:after="0" w:line="264" w:lineRule="auto"/>
        <w:ind w:left="120"/>
        <w:rPr>
          <w:lang w:val="ru-RU"/>
        </w:rPr>
      </w:pP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0C98" w:rsidRPr="00B37314" w:rsidRDefault="00F00C98">
      <w:pPr>
        <w:spacing w:after="0" w:line="264" w:lineRule="auto"/>
        <w:ind w:left="120"/>
        <w:rPr>
          <w:lang w:val="ru-RU"/>
        </w:rPr>
      </w:pPr>
    </w:p>
    <w:p w:rsidR="00F00C98" w:rsidRPr="00B37314" w:rsidRDefault="00B37314">
      <w:pPr>
        <w:spacing w:after="0" w:line="264" w:lineRule="auto"/>
        <w:ind w:left="120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00C98" w:rsidRPr="00B37314" w:rsidRDefault="00F00C98">
      <w:pPr>
        <w:spacing w:after="0" w:line="264" w:lineRule="auto"/>
        <w:ind w:left="120"/>
        <w:rPr>
          <w:lang w:val="ru-RU"/>
        </w:rPr>
      </w:pP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3731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3731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00C98" w:rsidRPr="00B37314" w:rsidRDefault="00B37314">
      <w:pPr>
        <w:spacing w:after="0" w:line="264" w:lineRule="auto"/>
        <w:ind w:left="120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00C98" w:rsidRPr="00B37314" w:rsidRDefault="00F00C98">
      <w:pPr>
        <w:spacing w:after="0" w:line="264" w:lineRule="auto"/>
        <w:ind w:left="120"/>
        <w:rPr>
          <w:lang w:val="ru-RU"/>
        </w:rPr>
      </w:pP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00C98" w:rsidRPr="00B37314" w:rsidRDefault="00B373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00C98" w:rsidRPr="00B37314" w:rsidRDefault="00B373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00C98" w:rsidRPr="00B37314" w:rsidRDefault="00B373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3731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3731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37314">
        <w:rPr>
          <w:rFonts w:ascii="Times New Roman" w:hAnsi="Times New Roman"/>
          <w:color w:val="FF0000"/>
          <w:sz w:val="28"/>
          <w:lang w:val="ru-RU"/>
        </w:rPr>
        <w:t>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0C98" w:rsidRPr="00B37314" w:rsidRDefault="00B37314">
      <w:pPr>
        <w:spacing w:after="0" w:line="264" w:lineRule="auto"/>
        <w:ind w:left="120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00C98" w:rsidRPr="00B37314" w:rsidRDefault="00F00C98">
      <w:pPr>
        <w:spacing w:after="0" w:line="264" w:lineRule="auto"/>
        <w:ind w:left="120"/>
        <w:rPr>
          <w:lang w:val="ru-RU"/>
        </w:rPr>
      </w:pP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B3731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B3731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37314" w:rsidRDefault="00B37314">
      <w:pPr>
        <w:spacing w:after="0" w:line="264" w:lineRule="auto"/>
        <w:ind w:left="120"/>
        <w:jc w:val="both"/>
        <w:rPr>
          <w:lang w:val="ru-RU"/>
        </w:rPr>
      </w:pPr>
      <w:bookmarkStart w:id="7" w:name="block-21188195"/>
      <w:bookmarkEnd w:id="5"/>
    </w:p>
    <w:p w:rsidR="00F00C98" w:rsidRPr="00B37314" w:rsidRDefault="00B37314">
      <w:pPr>
        <w:spacing w:after="0" w:line="264" w:lineRule="auto"/>
        <w:ind w:left="120"/>
        <w:jc w:val="both"/>
        <w:rPr>
          <w:lang w:val="ru-RU"/>
        </w:rPr>
      </w:pPr>
      <w:r w:rsidRPr="00B37314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F00C98" w:rsidRPr="00B37314" w:rsidRDefault="00F00C98">
      <w:pPr>
        <w:spacing w:after="0" w:line="264" w:lineRule="auto"/>
        <w:ind w:left="120"/>
        <w:jc w:val="both"/>
        <w:rPr>
          <w:lang w:val="ru-RU"/>
        </w:rPr>
      </w:pP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B37314">
        <w:rPr>
          <w:lang w:val="ru-RU"/>
        </w:rPr>
        <w:instrText xml:space="preserve"> </w:instrText>
      </w:r>
      <w:r>
        <w:instrText>HYPERLINK</w:instrText>
      </w:r>
      <w:r w:rsidRPr="00B37314">
        <w:rPr>
          <w:lang w:val="ru-RU"/>
        </w:rPr>
        <w:instrText xml:space="preserve"> \</w:instrText>
      </w:r>
      <w:r>
        <w:instrText>l</w:instrText>
      </w:r>
      <w:r w:rsidRPr="00B37314">
        <w:rPr>
          <w:lang w:val="ru-RU"/>
        </w:rPr>
        <w:instrText xml:space="preserve"> "_</w:instrText>
      </w:r>
      <w:r>
        <w:instrText>ftn</w:instrText>
      </w:r>
      <w:r w:rsidRPr="00B37314">
        <w:rPr>
          <w:lang w:val="ru-RU"/>
        </w:rPr>
        <w:instrText>1" \</w:instrText>
      </w:r>
      <w:r>
        <w:instrText>h</w:instrText>
      </w:r>
      <w:r w:rsidRPr="00B37314">
        <w:rPr>
          <w:lang w:val="ru-RU"/>
        </w:rPr>
        <w:instrText xml:space="preserve"> </w:instrText>
      </w:r>
      <w:r>
        <w:fldChar w:fldCharType="separate"/>
      </w:r>
      <w:r w:rsidRPr="00B3731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00C98" w:rsidRPr="00B37314" w:rsidRDefault="00B37314" w:rsidP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9" w:name="fea8cf03-c8e1-4ed3-94a3-40e6561a8359"/>
      <w:r w:rsidRPr="00B37314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B37314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B373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</w:t>
      </w:r>
      <w:r w:rsidRPr="00B3731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(не менее шести </w:t>
      </w:r>
      <w:r w:rsidRPr="00B3731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0C98" w:rsidRPr="00B37314" w:rsidRDefault="00B3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00C98" w:rsidRPr="00B37314" w:rsidRDefault="00B3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00C98" w:rsidRPr="00B37314" w:rsidRDefault="00B3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00C98" w:rsidRPr="00B37314" w:rsidRDefault="00B373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00C98" w:rsidRPr="00B37314" w:rsidRDefault="00B373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00C98" w:rsidRPr="00B37314" w:rsidRDefault="00B373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00C98" w:rsidRPr="00B37314" w:rsidRDefault="00B3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00C98" w:rsidRPr="00B37314" w:rsidRDefault="00B3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00C98" w:rsidRPr="00B37314" w:rsidRDefault="00B3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00C98" w:rsidRPr="00B37314" w:rsidRDefault="00B37314">
      <w:pPr>
        <w:spacing w:after="0" w:line="264" w:lineRule="auto"/>
        <w:ind w:firstLine="600"/>
        <w:jc w:val="both"/>
        <w:rPr>
          <w:lang w:val="ru-RU"/>
        </w:rPr>
      </w:pPr>
      <w:r w:rsidRPr="00B373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3731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00C98" w:rsidRPr="00B37314" w:rsidRDefault="00B37314" w:rsidP="00B373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00C98" w:rsidRPr="00B37314" w:rsidRDefault="00F00C98">
      <w:pPr>
        <w:spacing w:after="0" w:line="264" w:lineRule="auto"/>
        <w:ind w:left="120"/>
        <w:jc w:val="both"/>
        <w:rPr>
          <w:lang w:val="ru-RU"/>
        </w:rPr>
      </w:pPr>
      <w:bookmarkStart w:id="10" w:name="block-21188199"/>
      <w:bookmarkEnd w:id="7"/>
    </w:p>
    <w:p w:rsidR="00B37314" w:rsidRDefault="00B373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C98" w:rsidRDefault="00B3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lastRenderedPageBreak/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3731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3731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00C98" w:rsidRDefault="00B37314">
      <w:pPr>
        <w:numPr>
          <w:ilvl w:val="0"/>
          <w:numId w:val="34"/>
        </w:numPr>
        <w:spacing w:after="0" w:line="264" w:lineRule="auto"/>
        <w:jc w:val="both"/>
      </w:pPr>
      <w:r w:rsidRPr="00B3731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00C98" w:rsidRPr="00B37314" w:rsidRDefault="00B373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00C98" w:rsidRPr="00286812" w:rsidRDefault="00F00C98">
      <w:pPr>
        <w:rPr>
          <w:lang w:val="ru-RU"/>
        </w:rPr>
        <w:sectPr w:rsidR="00F00C98" w:rsidRPr="00286812" w:rsidSect="00B3731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00C98" w:rsidRDefault="00B37314">
      <w:pPr>
        <w:spacing w:after="0"/>
        <w:ind w:left="120"/>
      </w:pPr>
      <w:bookmarkStart w:id="11" w:name="block-21188198"/>
      <w:bookmarkEnd w:id="10"/>
      <w:r w:rsidRPr="00286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0C98" w:rsidRDefault="00B3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00C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</w:tr>
      <w:tr w:rsidR="00F00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C98" w:rsidRDefault="00F00C98"/>
        </w:tc>
      </w:tr>
      <w:tr w:rsidR="00F00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C98" w:rsidRDefault="00F00C98"/>
        </w:tc>
      </w:tr>
      <w:tr w:rsidR="00F00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C98" w:rsidRPr="009E3314" w:rsidRDefault="009E33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C98" w:rsidRDefault="00F00C98"/>
        </w:tc>
      </w:tr>
    </w:tbl>
    <w:p w:rsidR="00F00C98" w:rsidRDefault="00F00C98">
      <w:pPr>
        <w:sectPr w:rsidR="00F00C98" w:rsidSect="00B3731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00C98" w:rsidRPr="00B37314" w:rsidRDefault="00B37314">
      <w:pPr>
        <w:spacing w:after="0"/>
        <w:ind w:left="120"/>
        <w:rPr>
          <w:lang w:val="ru-RU"/>
        </w:rPr>
      </w:pPr>
      <w:bookmarkStart w:id="12" w:name="block-21188202"/>
      <w:bookmarkEnd w:id="11"/>
      <w:r w:rsidRPr="00B373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 КЛАСС (АВТОРЫ КЛИМАНОВА Л. Ф., ГОРЕЦКИЙ В. Г., ГОЛОВАНОВА М. В. И ДР.) </w:t>
      </w:r>
    </w:p>
    <w:p w:rsidR="00F00C98" w:rsidRDefault="00B37314">
      <w:pPr>
        <w:spacing w:after="0"/>
        <w:ind w:left="120"/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230"/>
        <w:gridCol w:w="1841"/>
        <w:gridCol w:w="1910"/>
        <w:gridCol w:w="1347"/>
        <w:gridCol w:w="2221"/>
      </w:tblGrid>
      <w:tr w:rsidR="00F00C98" w:rsidTr="00286812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C98" w:rsidRDefault="00F00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C98" w:rsidRDefault="00F00C98"/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83398B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>Устная и письменная речь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83398B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И, и. Звук [и]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Буквы И</w:t>
            </w:r>
            <w:proofErr w:type="gram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и, их функция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Т, т. Проведение звукового анализа слов с буквами Т, т. Согласные звуки [т], [т’]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з. Отработка навыка чтения предложений с буквами З, з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я. Звуки [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». Е. И. Чарушин. «Как мальчик Женя научился говорить букву «р»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proofErr w:type="gram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9E3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9E3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</w:t>
            </w:r>
            <w:proofErr w:type="spellStart"/>
            <w:r w:rsidRPr="009E3314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9E3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9E3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", Ю. Мориц "Сто фантазий"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83398B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83398B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Ю.И. Ермолаев «Лучший друг»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83398B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83398B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</w:t>
            </w: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о братьях наших меньших: бережное отношение к животным. </w:t>
            </w: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833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0C98" w:rsidRDefault="00F00C98" w:rsidP="009E3314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00C98" w:rsidRDefault="00F00C98">
            <w:pPr>
              <w:spacing w:after="0"/>
              <w:ind w:left="135"/>
            </w:pPr>
          </w:p>
        </w:tc>
      </w:tr>
      <w:tr w:rsidR="00F00C98" w:rsidTr="0028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C98" w:rsidRPr="00B37314" w:rsidRDefault="00B37314">
            <w:pPr>
              <w:spacing w:after="0"/>
              <w:ind w:left="135"/>
              <w:rPr>
                <w:lang w:val="ru-RU"/>
              </w:rPr>
            </w:pPr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</w:t>
            </w:r>
            <w:bookmarkStart w:id="13" w:name="_GoBack"/>
            <w:bookmarkEnd w:id="13"/>
            <w:r w:rsidRPr="00B37314">
              <w:rPr>
                <w:rFonts w:ascii="Times New Roman" w:hAnsi="Times New Roman"/>
                <w:color w:val="000000"/>
                <w:sz w:val="24"/>
                <w:lang w:val="ru-RU"/>
              </w:rPr>
              <w:t>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00C98" w:rsidRPr="00286812" w:rsidRDefault="002868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C98" w:rsidRDefault="00B3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C98" w:rsidRDefault="00F00C98"/>
        </w:tc>
      </w:tr>
    </w:tbl>
    <w:p w:rsidR="00F00C98" w:rsidRDefault="00F00C98">
      <w:pPr>
        <w:sectPr w:rsidR="00F00C98" w:rsidSect="00B3731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00C98" w:rsidRDefault="00B37314">
      <w:pPr>
        <w:spacing w:after="0"/>
        <w:ind w:left="120"/>
      </w:pPr>
      <w:bookmarkStart w:id="14" w:name="block-211882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0C98" w:rsidRPr="00B37314" w:rsidRDefault="00B37314">
      <w:pPr>
        <w:spacing w:after="0" w:line="480" w:lineRule="auto"/>
        <w:ind w:left="120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0C98" w:rsidRPr="00B37314" w:rsidRDefault="00B37314">
      <w:pPr>
        <w:spacing w:after="0" w:line="480" w:lineRule="auto"/>
        <w:ind w:left="120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0C98" w:rsidRPr="00B37314" w:rsidRDefault="00B37314">
      <w:pPr>
        <w:spacing w:after="0" w:line="480" w:lineRule="auto"/>
        <w:ind w:left="120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0C98" w:rsidRPr="00B37314" w:rsidRDefault="00B37314">
      <w:pPr>
        <w:spacing w:after="0"/>
        <w:ind w:left="120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​</w:t>
      </w:r>
    </w:p>
    <w:p w:rsidR="00F00C98" w:rsidRPr="00B37314" w:rsidRDefault="00B37314">
      <w:pPr>
        <w:spacing w:after="0" w:line="480" w:lineRule="auto"/>
        <w:ind w:left="120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0C98" w:rsidRPr="00B37314" w:rsidRDefault="00B37314">
      <w:pPr>
        <w:spacing w:after="0" w:line="480" w:lineRule="auto"/>
        <w:ind w:left="120"/>
        <w:rPr>
          <w:lang w:val="ru-RU"/>
        </w:rPr>
      </w:pPr>
      <w:r w:rsidRPr="00B3731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0C98" w:rsidRPr="00B37314" w:rsidRDefault="00F00C98">
      <w:pPr>
        <w:spacing w:after="0"/>
        <w:ind w:left="120"/>
        <w:rPr>
          <w:lang w:val="ru-RU"/>
        </w:rPr>
      </w:pPr>
    </w:p>
    <w:p w:rsidR="00F00C98" w:rsidRPr="00B37314" w:rsidRDefault="00B37314">
      <w:pPr>
        <w:spacing w:after="0" w:line="480" w:lineRule="auto"/>
        <w:ind w:left="120"/>
        <w:rPr>
          <w:lang w:val="ru-RU"/>
        </w:rPr>
      </w:pPr>
      <w:r w:rsidRPr="00B373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0C98" w:rsidRDefault="00B373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B37314" w:rsidRDefault="00B37314"/>
    <w:sectPr w:rsidR="00B373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3B"/>
    <w:multiLevelType w:val="multilevel"/>
    <w:tmpl w:val="0434A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55F5C"/>
    <w:multiLevelType w:val="multilevel"/>
    <w:tmpl w:val="2ADE0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F294B"/>
    <w:multiLevelType w:val="multilevel"/>
    <w:tmpl w:val="BD829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06BD0"/>
    <w:multiLevelType w:val="multilevel"/>
    <w:tmpl w:val="A7CA7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43DF9"/>
    <w:multiLevelType w:val="multilevel"/>
    <w:tmpl w:val="6F56B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47364"/>
    <w:multiLevelType w:val="multilevel"/>
    <w:tmpl w:val="47F4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149E6"/>
    <w:multiLevelType w:val="multilevel"/>
    <w:tmpl w:val="6B229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F6BE2"/>
    <w:multiLevelType w:val="hybridMultilevel"/>
    <w:tmpl w:val="085E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7C6"/>
    <w:multiLevelType w:val="multilevel"/>
    <w:tmpl w:val="FE6E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536552"/>
    <w:multiLevelType w:val="multilevel"/>
    <w:tmpl w:val="91F63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082BF8"/>
    <w:multiLevelType w:val="multilevel"/>
    <w:tmpl w:val="1238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D5E0D"/>
    <w:multiLevelType w:val="multilevel"/>
    <w:tmpl w:val="E1B81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35697"/>
    <w:multiLevelType w:val="multilevel"/>
    <w:tmpl w:val="3AAE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D97A60"/>
    <w:multiLevelType w:val="multilevel"/>
    <w:tmpl w:val="1D824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12C84"/>
    <w:multiLevelType w:val="multilevel"/>
    <w:tmpl w:val="E59E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564267"/>
    <w:multiLevelType w:val="multilevel"/>
    <w:tmpl w:val="6D40D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40E9E"/>
    <w:multiLevelType w:val="multilevel"/>
    <w:tmpl w:val="DDBCF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3D2207"/>
    <w:multiLevelType w:val="multilevel"/>
    <w:tmpl w:val="42E0E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B5B15"/>
    <w:multiLevelType w:val="multilevel"/>
    <w:tmpl w:val="1F1CB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AF1EA5"/>
    <w:multiLevelType w:val="multilevel"/>
    <w:tmpl w:val="B1EEA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1354E2"/>
    <w:multiLevelType w:val="multilevel"/>
    <w:tmpl w:val="73561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A65D0"/>
    <w:multiLevelType w:val="multilevel"/>
    <w:tmpl w:val="4A364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DE3CBC"/>
    <w:multiLevelType w:val="multilevel"/>
    <w:tmpl w:val="4EA6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3343F"/>
    <w:multiLevelType w:val="multilevel"/>
    <w:tmpl w:val="2654D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2B1C04"/>
    <w:multiLevelType w:val="multilevel"/>
    <w:tmpl w:val="D5DC0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C852A1"/>
    <w:multiLevelType w:val="multilevel"/>
    <w:tmpl w:val="6C0EF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B8645D"/>
    <w:multiLevelType w:val="multilevel"/>
    <w:tmpl w:val="FAC87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992518"/>
    <w:multiLevelType w:val="multilevel"/>
    <w:tmpl w:val="9DA43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246F63"/>
    <w:multiLevelType w:val="multilevel"/>
    <w:tmpl w:val="CB924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2A715B"/>
    <w:multiLevelType w:val="multilevel"/>
    <w:tmpl w:val="EFCE7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2F613A"/>
    <w:multiLevelType w:val="multilevel"/>
    <w:tmpl w:val="8CAAE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E10B9"/>
    <w:multiLevelType w:val="multilevel"/>
    <w:tmpl w:val="95266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5A4FF3"/>
    <w:multiLevelType w:val="multilevel"/>
    <w:tmpl w:val="C05E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F47F41"/>
    <w:multiLevelType w:val="multilevel"/>
    <w:tmpl w:val="72A23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337FE1"/>
    <w:multiLevelType w:val="hybridMultilevel"/>
    <w:tmpl w:val="570E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87"/>
    <w:multiLevelType w:val="multilevel"/>
    <w:tmpl w:val="0838C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564AF"/>
    <w:multiLevelType w:val="multilevel"/>
    <w:tmpl w:val="BD0C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9A4E19"/>
    <w:multiLevelType w:val="multilevel"/>
    <w:tmpl w:val="A454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E66A91"/>
    <w:multiLevelType w:val="multilevel"/>
    <w:tmpl w:val="36B06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33"/>
  </w:num>
  <w:num w:numId="8">
    <w:abstractNumId w:val="3"/>
  </w:num>
  <w:num w:numId="9">
    <w:abstractNumId w:val="6"/>
  </w:num>
  <w:num w:numId="10">
    <w:abstractNumId w:val="19"/>
  </w:num>
  <w:num w:numId="11">
    <w:abstractNumId w:val="23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35"/>
  </w:num>
  <w:num w:numId="17">
    <w:abstractNumId w:val="18"/>
  </w:num>
  <w:num w:numId="18">
    <w:abstractNumId w:val="38"/>
  </w:num>
  <w:num w:numId="19">
    <w:abstractNumId w:val="36"/>
  </w:num>
  <w:num w:numId="20">
    <w:abstractNumId w:val="0"/>
  </w:num>
  <w:num w:numId="21">
    <w:abstractNumId w:val="2"/>
  </w:num>
  <w:num w:numId="22">
    <w:abstractNumId w:val="13"/>
  </w:num>
  <w:num w:numId="23">
    <w:abstractNumId w:val="32"/>
  </w:num>
  <w:num w:numId="24">
    <w:abstractNumId w:val="24"/>
  </w:num>
  <w:num w:numId="25">
    <w:abstractNumId w:val="1"/>
  </w:num>
  <w:num w:numId="26">
    <w:abstractNumId w:val="29"/>
  </w:num>
  <w:num w:numId="27">
    <w:abstractNumId w:val="11"/>
  </w:num>
  <w:num w:numId="28">
    <w:abstractNumId w:val="31"/>
  </w:num>
  <w:num w:numId="29">
    <w:abstractNumId w:val="26"/>
  </w:num>
  <w:num w:numId="30">
    <w:abstractNumId w:val="22"/>
  </w:num>
  <w:num w:numId="31">
    <w:abstractNumId w:val="17"/>
  </w:num>
  <w:num w:numId="32">
    <w:abstractNumId w:val="20"/>
  </w:num>
  <w:num w:numId="33">
    <w:abstractNumId w:val="8"/>
  </w:num>
  <w:num w:numId="34">
    <w:abstractNumId w:val="9"/>
  </w:num>
  <w:num w:numId="35">
    <w:abstractNumId w:val="10"/>
  </w:num>
  <w:num w:numId="36">
    <w:abstractNumId w:val="27"/>
  </w:num>
  <w:num w:numId="37">
    <w:abstractNumId w:val="30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0C98"/>
    <w:rsid w:val="00286812"/>
    <w:rsid w:val="0083398B"/>
    <w:rsid w:val="009E3314"/>
    <w:rsid w:val="00AD751A"/>
    <w:rsid w:val="00B37314"/>
    <w:rsid w:val="00E34843"/>
    <w:rsid w:val="00F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B4E9"/>
  <w15:docId w15:val="{15332B6B-718E-48D1-BBAE-CDCB1EE5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83398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E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5</cp:revision>
  <cp:lastPrinted>2023-09-25T18:48:00Z</cp:lastPrinted>
  <dcterms:created xsi:type="dcterms:W3CDTF">2023-09-21T19:15:00Z</dcterms:created>
  <dcterms:modified xsi:type="dcterms:W3CDTF">2023-09-25T18:49:00Z</dcterms:modified>
</cp:coreProperties>
</file>