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49" w:rsidRPr="00BE2240" w:rsidRDefault="00F16F30" w:rsidP="00BE2240">
      <w:pPr>
        <w:pStyle w:val="2"/>
        <w:rPr>
          <w:color w:val="auto"/>
          <w:lang w:val="ru-RU"/>
        </w:rPr>
      </w:pPr>
      <w:bookmarkStart w:id="0" w:name="block-24544900"/>
      <w:r w:rsidRPr="00BE2240">
        <w:rPr>
          <w:color w:val="auto"/>
          <w:lang w:val="ru-RU"/>
        </w:rPr>
        <w:t>МИНИСТЕРСТВО ПРОСВЕЩЕНИЯ РОССИЙСКОЙ ФЕДЕРАЦИИ</w:t>
      </w:r>
    </w:p>
    <w:p w:rsidR="00145149" w:rsidRPr="00261A96" w:rsidRDefault="00F16F30">
      <w:pPr>
        <w:spacing w:after="0" w:line="408" w:lineRule="auto"/>
        <w:ind w:left="120"/>
        <w:jc w:val="center"/>
        <w:rPr>
          <w:lang w:val="ru-RU"/>
        </w:rPr>
      </w:pPr>
      <w:r w:rsidRPr="00261A9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261A9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261A9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45149" w:rsidRPr="00261A96" w:rsidRDefault="00F16F30">
      <w:pPr>
        <w:spacing w:after="0" w:line="408" w:lineRule="auto"/>
        <w:ind w:left="120"/>
        <w:jc w:val="center"/>
        <w:rPr>
          <w:lang w:val="ru-RU"/>
        </w:rPr>
      </w:pPr>
      <w:r w:rsidRPr="00261A9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261A9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Ботлихского района</w:t>
      </w:r>
      <w:bookmarkEnd w:id="2"/>
      <w:r w:rsidRPr="00261A9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61A96">
        <w:rPr>
          <w:rFonts w:ascii="Times New Roman" w:hAnsi="Times New Roman"/>
          <w:color w:val="000000"/>
          <w:sz w:val="28"/>
          <w:lang w:val="ru-RU"/>
        </w:rPr>
        <w:t>​</w:t>
      </w:r>
    </w:p>
    <w:p w:rsidR="00145149" w:rsidRPr="00261A96" w:rsidRDefault="00F16F30">
      <w:pPr>
        <w:spacing w:after="0" w:line="408" w:lineRule="auto"/>
        <w:ind w:left="120"/>
        <w:jc w:val="center"/>
        <w:rPr>
          <w:lang w:val="ru-RU"/>
        </w:rPr>
      </w:pPr>
      <w:r w:rsidRPr="00261A96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261A96">
        <w:rPr>
          <w:rFonts w:ascii="Times New Roman" w:hAnsi="Times New Roman"/>
          <w:b/>
          <w:color w:val="000000"/>
          <w:sz w:val="28"/>
          <w:lang w:val="ru-RU"/>
        </w:rPr>
        <w:t>Рахатинская</w:t>
      </w:r>
      <w:proofErr w:type="spellEnd"/>
      <w:r w:rsidRPr="00261A96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145149" w:rsidRPr="00261A96" w:rsidRDefault="00145149">
      <w:pPr>
        <w:spacing w:after="0"/>
        <w:ind w:left="120"/>
        <w:rPr>
          <w:lang w:val="ru-RU"/>
        </w:rPr>
      </w:pPr>
    </w:p>
    <w:p w:rsidR="00145149" w:rsidRPr="00261A96" w:rsidRDefault="00145149">
      <w:pPr>
        <w:spacing w:after="0"/>
        <w:ind w:left="120"/>
        <w:rPr>
          <w:lang w:val="ru-RU"/>
        </w:rPr>
      </w:pPr>
    </w:p>
    <w:p w:rsidR="00145149" w:rsidRPr="00261A96" w:rsidRDefault="00145149">
      <w:pPr>
        <w:spacing w:after="0"/>
        <w:ind w:left="120"/>
        <w:rPr>
          <w:lang w:val="ru-RU"/>
        </w:rPr>
      </w:pPr>
    </w:p>
    <w:p w:rsidR="00145149" w:rsidRPr="00261A96" w:rsidRDefault="0014514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E2240" w:rsidRPr="001F2A13" w:rsidTr="00BE2240">
        <w:tc>
          <w:tcPr>
            <w:tcW w:w="3114" w:type="dxa"/>
          </w:tcPr>
          <w:p w:rsidR="00BE2240" w:rsidRPr="0040209D" w:rsidRDefault="00F16F30" w:rsidP="00BE224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E2240" w:rsidRPr="008944ED" w:rsidRDefault="00F16F30" w:rsidP="00BE22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BE2240" w:rsidRDefault="00F16F30" w:rsidP="00BE22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E2240" w:rsidRPr="008944ED" w:rsidRDefault="00F16F30" w:rsidP="00BE22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Алиева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Патимат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Алиевна</w:t>
            </w:r>
            <w:proofErr w:type="spellEnd"/>
          </w:p>
          <w:p w:rsidR="00BE2240" w:rsidRDefault="00F16F30" w:rsidP="00BE22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E2240" w:rsidRPr="0040209D" w:rsidRDefault="00BE2240" w:rsidP="00BE22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E2240" w:rsidRPr="0040209D" w:rsidRDefault="00F16F30" w:rsidP="00BE22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E2240" w:rsidRPr="008944ED" w:rsidRDefault="00F16F30" w:rsidP="00BE22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BE2240" w:rsidRDefault="00F16F30" w:rsidP="00BE22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E2240" w:rsidRPr="008944ED" w:rsidRDefault="00F16F30" w:rsidP="00BE22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Алиева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Патимат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Алиевна</w:t>
            </w:r>
            <w:proofErr w:type="spellEnd"/>
          </w:p>
          <w:p w:rsidR="00BE2240" w:rsidRDefault="00F16F30" w:rsidP="00BE22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E2240" w:rsidRPr="0040209D" w:rsidRDefault="00BE2240" w:rsidP="00BE22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E2240" w:rsidRDefault="00F16F30" w:rsidP="00BE22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E2240" w:rsidRPr="008944ED" w:rsidRDefault="00F16F30" w:rsidP="00BE224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E2240" w:rsidRDefault="00F16F30" w:rsidP="00BE224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E2240" w:rsidRPr="008944ED" w:rsidRDefault="00F16F30" w:rsidP="00BE22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Магомедов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Абдулмажид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Исрапилович</w:t>
            </w:r>
            <w:proofErr w:type="spellEnd"/>
          </w:p>
          <w:p w:rsidR="00BE2240" w:rsidRDefault="00F16F30" w:rsidP="00BE22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E2240" w:rsidRPr="0040209D" w:rsidRDefault="00BE2240" w:rsidP="00BE22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5149" w:rsidRPr="00261A96" w:rsidRDefault="00145149">
      <w:pPr>
        <w:spacing w:after="0"/>
        <w:ind w:left="120"/>
        <w:rPr>
          <w:lang w:val="ru-RU"/>
        </w:rPr>
      </w:pPr>
    </w:p>
    <w:p w:rsidR="00145149" w:rsidRPr="00261A96" w:rsidRDefault="00F16F30">
      <w:pPr>
        <w:spacing w:after="0"/>
        <w:ind w:left="120"/>
        <w:rPr>
          <w:lang w:val="ru-RU"/>
        </w:rPr>
      </w:pPr>
      <w:r w:rsidRPr="00261A96">
        <w:rPr>
          <w:rFonts w:ascii="Times New Roman" w:hAnsi="Times New Roman"/>
          <w:color w:val="000000"/>
          <w:sz w:val="28"/>
          <w:lang w:val="ru-RU"/>
        </w:rPr>
        <w:t>‌</w:t>
      </w:r>
    </w:p>
    <w:p w:rsidR="00145149" w:rsidRPr="00261A96" w:rsidRDefault="00145149">
      <w:pPr>
        <w:spacing w:after="0"/>
        <w:ind w:left="120"/>
        <w:rPr>
          <w:lang w:val="ru-RU"/>
        </w:rPr>
      </w:pPr>
    </w:p>
    <w:p w:rsidR="00145149" w:rsidRPr="00261A96" w:rsidRDefault="00145149">
      <w:pPr>
        <w:spacing w:after="0"/>
        <w:ind w:left="120"/>
        <w:rPr>
          <w:lang w:val="ru-RU"/>
        </w:rPr>
      </w:pPr>
    </w:p>
    <w:p w:rsidR="00145149" w:rsidRPr="00261A96" w:rsidRDefault="00145149">
      <w:pPr>
        <w:spacing w:after="0"/>
        <w:ind w:left="120"/>
        <w:rPr>
          <w:lang w:val="ru-RU"/>
        </w:rPr>
      </w:pPr>
    </w:p>
    <w:p w:rsidR="00145149" w:rsidRPr="00261A96" w:rsidRDefault="00F16F30">
      <w:pPr>
        <w:spacing w:after="0" w:line="408" w:lineRule="auto"/>
        <w:ind w:left="120"/>
        <w:jc w:val="center"/>
        <w:rPr>
          <w:lang w:val="ru-RU"/>
        </w:rPr>
      </w:pPr>
      <w:r w:rsidRPr="00261A9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45149" w:rsidRPr="00261A96" w:rsidRDefault="00F16F30">
      <w:pPr>
        <w:spacing w:after="0" w:line="408" w:lineRule="auto"/>
        <w:ind w:left="120"/>
        <w:jc w:val="center"/>
        <w:rPr>
          <w:lang w:val="ru-RU"/>
        </w:rPr>
      </w:pPr>
      <w:r w:rsidRPr="00261A9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61A96">
        <w:rPr>
          <w:rFonts w:ascii="Times New Roman" w:hAnsi="Times New Roman"/>
          <w:color w:val="000000"/>
          <w:sz w:val="28"/>
          <w:lang w:val="ru-RU"/>
        </w:rPr>
        <w:t xml:space="preserve"> 3257297)</w:t>
      </w:r>
    </w:p>
    <w:p w:rsidR="00145149" w:rsidRPr="00261A96" w:rsidRDefault="00145149">
      <w:pPr>
        <w:spacing w:after="0"/>
        <w:ind w:left="120"/>
        <w:jc w:val="center"/>
        <w:rPr>
          <w:lang w:val="ru-RU"/>
        </w:rPr>
      </w:pPr>
    </w:p>
    <w:p w:rsidR="00145149" w:rsidRPr="00261A96" w:rsidRDefault="00F16F30">
      <w:pPr>
        <w:spacing w:after="0" w:line="408" w:lineRule="auto"/>
        <w:ind w:left="120"/>
        <w:jc w:val="center"/>
        <w:rPr>
          <w:lang w:val="ru-RU"/>
        </w:rPr>
      </w:pPr>
      <w:r w:rsidRPr="00261A96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145149" w:rsidRPr="00261A96" w:rsidRDefault="00F16F30">
      <w:pPr>
        <w:spacing w:after="0" w:line="408" w:lineRule="auto"/>
        <w:ind w:left="120"/>
        <w:jc w:val="center"/>
        <w:rPr>
          <w:lang w:val="ru-RU"/>
        </w:rPr>
      </w:pPr>
      <w:r w:rsidRPr="00261A9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45149" w:rsidRPr="00261A96" w:rsidRDefault="00145149">
      <w:pPr>
        <w:spacing w:after="0"/>
        <w:ind w:left="120"/>
        <w:jc w:val="center"/>
        <w:rPr>
          <w:lang w:val="ru-RU"/>
        </w:rPr>
      </w:pPr>
    </w:p>
    <w:p w:rsidR="00145149" w:rsidRPr="00261A96" w:rsidRDefault="00145149">
      <w:pPr>
        <w:spacing w:after="0"/>
        <w:ind w:left="120"/>
        <w:jc w:val="center"/>
        <w:rPr>
          <w:lang w:val="ru-RU"/>
        </w:rPr>
      </w:pPr>
    </w:p>
    <w:p w:rsidR="00145149" w:rsidRPr="00261A96" w:rsidRDefault="00145149">
      <w:pPr>
        <w:spacing w:after="0"/>
        <w:ind w:left="120"/>
        <w:jc w:val="center"/>
        <w:rPr>
          <w:lang w:val="ru-RU"/>
        </w:rPr>
      </w:pPr>
    </w:p>
    <w:p w:rsidR="00145149" w:rsidRPr="00261A96" w:rsidRDefault="00145149">
      <w:pPr>
        <w:spacing w:after="0"/>
        <w:ind w:left="120"/>
        <w:jc w:val="center"/>
        <w:rPr>
          <w:lang w:val="ru-RU"/>
        </w:rPr>
      </w:pPr>
    </w:p>
    <w:p w:rsidR="00145149" w:rsidRPr="00261A96" w:rsidRDefault="00145149">
      <w:pPr>
        <w:spacing w:after="0"/>
        <w:ind w:left="120"/>
        <w:jc w:val="center"/>
        <w:rPr>
          <w:lang w:val="ru-RU"/>
        </w:rPr>
      </w:pPr>
    </w:p>
    <w:p w:rsidR="00145149" w:rsidRPr="00261A96" w:rsidRDefault="00145149">
      <w:pPr>
        <w:spacing w:after="0"/>
        <w:ind w:left="120"/>
        <w:jc w:val="center"/>
        <w:rPr>
          <w:lang w:val="ru-RU"/>
        </w:rPr>
      </w:pPr>
    </w:p>
    <w:p w:rsidR="00145149" w:rsidRPr="00261A96" w:rsidRDefault="00145149">
      <w:pPr>
        <w:spacing w:after="0"/>
        <w:ind w:left="120"/>
        <w:jc w:val="center"/>
        <w:rPr>
          <w:lang w:val="ru-RU"/>
        </w:rPr>
      </w:pPr>
    </w:p>
    <w:p w:rsidR="00145149" w:rsidRPr="00261A96" w:rsidRDefault="00145149">
      <w:pPr>
        <w:spacing w:after="0"/>
        <w:ind w:left="120"/>
        <w:jc w:val="center"/>
        <w:rPr>
          <w:lang w:val="ru-RU"/>
        </w:rPr>
      </w:pPr>
    </w:p>
    <w:p w:rsidR="00BE2240" w:rsidRDefault="00261A96" w:rsidP="00BE2240">
      <w:pPr>
        <w:spacing w:after="0"/>
        <w:ind w:left="120"/>
        <w:jc w:val="center"/>
        <w:rPr>
          <w:lang w:val="ru-RU"/>
        </w:rPr>
      </w:pPr>
      <w:proofErr w:type="spellStart"/>
      <w:r w:rsidRPr="00261A96">
        <w:rPr>
          <w:rFonts w:ascii="Times New Roman" w:hAnsi="Times New Roman"/>
          <w:b/>
          <w:color w:val="000000"/>
          <w:sz w:val="28"/>
          <w:lang w:val="ru-RU"/>
        </w:rPr>
        <w:t>Рахата</w:t>
      </w:r>
      <w:bookmarkStart w:id="3" w:name="30574bb6-69b4-4b7b-a313-5bac59a2fd6c"/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61A9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261A9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61A96">
        <w:rPr>
          <w:rFonts w:ascii="Times New Roman" w:hAnsi="Times New Roman"/>
          <w:color w:val="000000"/>
          <w:sz w:val="28"/>
          <w:lang w:val="ru-RU"/>
        </w:rPr>
        <w:t>​</w:t>
      </w:r>
      <w:r w:rsidRPr="00261A96">
        <w:rPr>
          <w:sz w:val="28"/>
          <w:lang w:val="ru-RU"/>
        </w:rPr>
        <w:br/>
      </w:r>
      <w:bookmarkStart w:id="4" w:name="8f40cabc-1e83-4907-ad8f-f4ef8375b8cd"/>
      <w:bookmarkEnd w:id="4"/>
      <w:r w:rsidRPr="00261A9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</w:p>
    <w:p w:rsidR="00BE2240" w:rsidRDefault="00BE2240">
      <w:pPr>
        <w:spacing w:after="0" w:line="264" w:lineRule="auto"/>
        <w:ind w:left="120"/>
        <w:rPr>
          <w:lang w:val="ru-RU"/>
        </w:rPr>
      </w:pPr>
      <w:bookmarkStart w:id="5" w:name="block-24544901"/>
      <w:bookmarkEnd w:id="0"/>
    </w:p>
    <w:p w:rsidR="00A049F2" w:rsidRDefault="00A049F2">
      <w:pPr>
        <w:spacing w:after="0" w:line="264" w:lineRule="auto"/>
        <w:ind w:left="120"/>
        <w:rPr>
          <w:lang w:val="ru-RU"/>
        </w:rPr>
      </w:pPr>
    </w:p>
    <w:p w:rsidR="00A049F2" w:rsidRDefault="00A049F2">
      <w:pPr>
        <w:spacing w:after="0" w:line="264" w:lineRule="auto"/>
        <w:ind w:left="120"/>
        <w:rPr>
          <w:lang w:val="ru-RU"/>
        </w:rPr>
      </w:pPr>
    </w:p>
    <w:p w:rsidR="00A049F2" w:rsidRDefault="00A049F2">
      <w:pPr>
        <w:spacing w:after="0" w:line="264" w:lineRule="auto"/>
        <w:ind w:left="120"/>
        <w:rPr>
          <w:lang w:val="ru-RU"/>
        </w:rPr>
      </w:pPr>
    </w:p>
    <w:p w:rsidR="00A049F2" w:rsidRDefault="00A049F2">
      <w:pPr>
        <w:spacing w:after="0" w:line="264" w:lineRule="auto"/>
        <w:ind w:left="120"/>
        <w:rPr>
          <w:lang w:val="ru-RU"/>
        </w:rPr>
      </w:pPr>
    </w:p>
    <w:p w:rsidR="00A049F2" w:rsidRDefault="00A049F2">
      <w:pPr>
        <w:spacing w:after="0" w:line="264" w:lineRule="auto"/>
        <w:ind w:left="120"/>
        <w:rPr>
          <w:lang w:val="ru-RU"/>
        </w:rPr>
      </w:pPr>
    </w:p>
    <w:p w:rsidR="00A049F2" w:rsidRDefault="00A049F2">
      <w:pPr>
        <w:spacing w:after="0" w:line="264" w:lineRule="auto"/>
        <w:ind w:left="120"/>
        <w:rPr>
          <w:lang w:val="ru-RU"/>
        </w:rPr>
      </w:pPr>
    </w:p>
    <w:p w:rsidR="00145149" w:rsidRPr="001F2A13" w:rsidRDefault="00F16F30">
      <w:pPr>
        <w:spacing w:after="0" w:line="264" w:lineRule="auto"/>
        <w:ind w:left="120"/>
        <w:rPr>
          <w:lang w:val="ru-RU"/>
        </w:rPr>
      </w:pPr>
      <w:r w:rsidRPr="001F2A13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145149" w:rsidRPr="001F2A13" w:rsidRDefault="00145149" w:rsidP="001F2A13">
      <w:pPr>
        <w:spacing w:after="0" w:line="264" w:lineRule="auto"/>
        <w:ind w:left="120" w:firstLine="708"/>
        <w:rPr>
          <w:lang w:val="ru-RU"/>
        </w:rPr>
      </w:pPr>
    </w:p>
    <w:p w:rsidR="00145149" w:rsidRPr="001F2A13" w:rsidRDefault="00F16F30">
      <w:pPr>
        <w:spacing w:after="0" w:line="264" w:lineRule="auto"/>
        <w:ind w:firstLine="600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145149" w:rsidRPr="001F2A13" w:rsidRDefault="00F16F30">
      <w:pPr>
        <w:spacing w:after="0" w:line="264" w:lineRule="auto"/>
        <w:ind w:firstLine="600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145149" w:rsidRPr="001F2A13" w:rsidRDefault="00F16F30">
      <w:pPr>
        <w:spacing w:after="0" w:line="264" w:lineRule="auto"/>
        <w:ind w:firstLine="600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1F2A13">
        <w:rPr>
          <w:rFonts w:ascii="Times New Roman" w:hAnsi="Times New Roman"/>
          <w:color w:val="000000"/>
          <w:lang w:val="ru-RU"/>
        </w:rPr>
        <w:t>метапредметные</w:t>
      </w:r>
      <w:proofErr w:type="spellEnd"/>
      <w:r w:rsidRPr="001F2A13">
        <w:rPr>
          <w:rFonts w:ascii="Times New Roman" w:hAnsi="Times New Roman"/>
          <w:color w:val="000000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45149" w:rsidRPr="001F2A13" w:rsidRDefault="00145149">
      <w:pPr>
        <w:spacing w:after="0" w:line="264" w:lineRule="auto"/>
        <w:ind w:left="120"/>
        <w:rPr>
          <w:lang w:val="ru-RU"/>
        </w:rPr>
      </w:pPr>
    </w:p>
    <w:p w:rsidR="00145149" w:rsidRPr="001F2A13" w:rsidRDefault="00F16F30">
      <w:pPr>
        <w:spacing w:after="0" w:line="264" w:lineRule="auto"/>
        <w:ind w:left="120"/>
        <w:rPr>
          <w:lang w:val="ru-RU"/>
        </w:rPr>
      </w:pPr>
      <w:r w:rsidRPr="001F2A13">
        <w:rPr>
          <w:rFonts w:ascii="Times New Roman" w:hAnsi="Times New Roman"/>
          <w:b/>
          <w:color w:val="000000"/>
          <w:lang w:val="ru-RU"/>
        </w:rPr>
        <w:t>ОБЩАЯ ХАРАКТЕРИСТИКА УЧЕБНОГО ПРЕДМЕТА «ЛИТЕРАТУРНОЕ ЧТЕНИЕ»</w:t>
      </w:r>
    </w:p>
    <w:p w:rsidR="00145149" w:rsidRPr="001F2A13" w:rsidRDefault="00145149">
      <w:pPr>
        <w:spacing w:after="0" w:line="264" w:lineRule="auto"/>
        <w:ind w:left="120"/>
        <w:rPr>
          <w:lang w:val="ru-RU"/>
        </w:rPr>
      </w:pPr>
    </w:p>
    <w:p w:rsidR="00145149" w:rsidRPr="001F2A13" w:rsidRDefault="00F16F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2A13">
        <w:rPr>
          <w:rFonts w:ascii="Times New Roman" w:hAnsi="Times New Roman"/>
          <w:color w:val="000000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1F2A13">
        <w:rPr>
          <w:rFonts w:ascii="Times New Roman" w:hAnsi="Times New Roman"/>
          <w:color w:val="333333"/>
          <w:lang w:val="ru-RU"/>
        </w:rPr>
        <w:t xml:space="preserve">рабочей </w:t>
      </w:r>
      <w:r w:rsidRPr="001F2A13">
        <w:rPr>
          <w:rFonts w:ascii="Times New Roman" w:hAnsi="Times New Roman"/>
          <w:color w:val="000000"/>
          <w:lang w:val="ru-RU"/>
        </w:rPr>
        <w:t>программе воспитания.</w:t>
      </w:r>
      <w:proofErr w:type="gramEnd"/>
    </w:p>
    <w:p w:rsidR="00145149" w:rsidRPr="001F2A13" w:rsidRDefault="00F16F30">
      <w:pPr>
        <w:spacing w:after="0" w:line="264" w:lineRule="auto"/>
        <w:ind w:firstLine="600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145149" w:rsidRPr="001F2A13" w:rsidRDefault="00F16F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2A13">
        <w:rPr>
          <w:rFonts w:ascii="Times New Roman" w:hAnsi="Times New Roman"/>
          <w:color w:val="000000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145149" w:rsidRPr="001F2A13" w:rsidRDefault="00F16F30">
      <w:pPr>
        <w:spacing w:after="0" w:line="264" w:lineRule="auto"/>
        <w:ind w:left="120"/>
        <w:rPr>
          <w:lang w:val="ru-RU"/>
        </w:rPr>
      </w:pPr>
      <w:r w:rsidRPr="001F2A13">
        <w:rPr>
          <w:rFonts w:ascii="Times New Roman" w:hAnsi="Times New Roman"/>
          <w:b/>
          <w:color w:val="000000"/>
          <w:lang w:val="ru-RU"/>
        </w:rPr>
        <w:t>ЦЕЛИ ИЗУЧЕНИЯ УЧЕБНОГО ПРЕДМЕТА «ЛИТЕРАТУРНОЕ ЧТЕНИЕ»</w:t>
      </w:r>
    </w:p>
    <w:p w:rsidR="00145149" w:rsidRPr="001F2A13" w:rsidRDefault="00145149">
      <w:pPr>
        <w:spacing w:after="0" w:line="264" w:lineRule="auto"/>
        <w:ind w:left="120"/>
        <w:rPr>
          <w:lang w:val="ru-RU"/>
        </w:rPr>
      </w:pPr>
    </w:p>
    <w:p w:rsidR="00145149" w:rsidRPr="001F2A13" w:rsidRDefault="00F16F30">
      <w:pPr>
        <w:spacing w:after="0" w:line="264" w:lineRule="auto"/>
        <w:ind w:firstLine="600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145149" w:rsidRPr="001F2A13" w:rsidRDefault="00F16F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2A13">
        <w:rPr>
          <w:rFonts w:ascii="Times New Roman" w:hAnsi="Times New Roman"/>
          <w:color w:val="000000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1F2A13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1F2A13">
        <w:rPr>
          <w:rFonts w:ascii="Times New Roman" w:hAnsi="Times New Roman"/>
          <w:color w:val="000000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145149" w:rsidRPr="001F2A13" w:rsidRDefault="00F16F30">
      <w:pPr>
        <w:spacing w:after="0" w:line="264" w:lineRule="auto"/>
        <w:ind w:firstLine="600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Достижение цели изучения литературного чтения определяется решением следующих задач:</w:t>
      </w:r>
    </w:p>
    <w:p w:rsidR="00145149" w:rsidRPr="001F2A13" w:rsidRDefault="00F16F3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145149" w:rsidRPr="001F2A13" w:rsidRDefault="00F16F3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достижение необходимого для продолжения образования уровня общего речевого развития;</w:t>
      </w:r>
    </w:p>
    <w:p w:rsidR="00145149" w:rsidRPr="001F2A13" w:rsidRDefault="00F16F3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145149" w:rsidRPr="001F2A13" w:rsidRDefault="00F16F3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145149" w:rsidRPr="001F2A13" w:rsidRDefault="00F16F3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145149" w:rsidRPr="001F2A13" w:rsidRDefault="00F16F3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145149" w:rsidRPr="001F2A13" w:rsidRDefault="00F16F30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 w:rsidRPr="001F2A13">
        <w:rPr>
          <w:rFonts w:ascii="Times New Roman" w:hAnsi="Times New Roman"/>
          <w:color w:val="000000"/>
        </w:rPr>
        <w:t>для</w:t>
      </w:r>
      <w:proofErr w:type="spellEnd"/>
      <w:proofErr w:type="gramEnd"/>
      <w:r w:rsidRPr="001F2A13">
        <w:rPr>
          <w:rFonts w:ascii="Times New Roman" w:hAnsi="Times New Roman"/>
          <w:color w:val="000000"/>
        </w:rPr>
        <w:t xml:space="preserve"> </w:t>
      </w:r>
      <w:proofErr w:type="spellStart"/>
      <w:r w:rsidRPr="001F2A13">
        <w:rPr>
          <w:rFonts w:ascii="Times New Roman" w:hAnsi="Times New Roman"/>
          <w:color w:val="000000"/>
        </w:rPr>
        <w:t>решения</w:t>
      </w:r>
      <w:proofErr w:type="spellEnd"/>
      <w:r w:rsidRPr="001F2A13">
        <w:rPr>
          <w:rFonts w:ascii="Times New Roman" w:hAnsi="Times New Roman"/>
          <w:color w:val="000000"/>
        </w:rPr>
        <w:t xml:space="preserve"> </w:t>
      </w:r>
      <w:proofErr w:type="spellStart"/>
      <w:r w:rsidRPr="001F2A13">
        <w:rPr>
          <w:rFonts w:ascii="Times New Roman" w:hAnsi="Times New Roman"/>
          <w:color w:val="000000"/>
        </w:rPr>
        <w:t>учебных</w:t>
      </w:r>
      <w:proofErr w:type="spellEnd"/>
      <w:r w:rsidRPr="001F2A13">
        <w:rPr>
          <w:rFonts w:ascii="Times New Roman" w:hAnsi="Times New Roman"/>
          <w:color w:val="000000"/>
        </w:rPr>
        <w:t xml:space="preserve"> </w:t>
      </w:r>
      <w:proofErr w:type="spellStart"/>
      <w:r w:rsidRPr="001F2A13">
        <w:rPr>
          <w:rFonts w:ascii="Times New Roman" w:hAnsi="Times New Roman"/>
          <w:color w:val="000000"/>
        </w:rPr>
        <w:t>задач</w:t>
      </w:r>
      <w:proofErr w:type="spellEnd"/>
      <w:r w:rsidRPr="001F2A13">
        <w:rPr>
          <w:rFonts w:ascii="Times New Roman" w:hAnsi="Times New Roman"/>
          <w:color w:val="000000"/>
        </w:rPr>
        <w:t>.</w:t>
      </w:r>
    </w:p>
    <w:p w:rsidR="00145149" w:rsidRPr="001F2A13" w:rsidRDefault="00F16F30">
      <w:pPr>
        <w:spacing w:after="0" w:line="264" w:lineRule="auto"/>
        <w:ind w:firstLine="600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</w:t>
      </w:r>
      <w:r w:rsidRPr="001F2A13">
        <w:rPr>
          <w:rFonts w:ascii="Times New Roman" w:hAnsi="Times New Roman"/>
          <w:color w:val="000000"/>
          <w:lang w:val="ru-RU"/>
        </w:rPr>
        <w:lastRenderedPageBreak/>
        <w:t>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145149" w:rsidRPr="001F2A13" w:rsidRDefault="00F16F30">
      <w:pPr>
        <w:spacing w:after="0" w:line="264" w:lineRule="auto"/>
        <w:ind w:firstLine="600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1F2A13">
        <w:rPr>
          <w:rFonts w:ascii="Times New Roman" w:hAnsi="Times New Roman"/>
          <w:color w:val="000000"/>
          <w:lang w:val="ru-RU"/>
        </w:rPr>
        <w:t>общедидактические</w:t>
      </w:r>
      <w:proofErr w:type="spellEnd"/>
      <w:r w:rsidRPr="001F2A13">
        <w:rPr>
          <w:rFonts w:ascii="Times New Roman" w:hAnsi="Times New Roman"/>
          <w:color w:val="000000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1F2A13">
        <w:rPr>
          <w:rFonts w:ascii="Times New Roman" w:hAnsi="Times New Roman"/>
          <w:color w:val="FF0000"/>
          <w:lang w:val="ru-RU"/>
        </w:rPr>
        <w:t>.</w:t>
      </w:r>
    </w:p>
    <w:p w:rsidR="00145149" w:rsidRPr="001F2A13" w:rsidRDefault="00F16F30">
      <w:pPr>
        <w:spacing w:after="0" w:line="264" w:lineRule="auto"/>
        <w:ind w:firstLine="600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1F2A13">
        <w:rPr>
          <w:rFonts w:ascii="Times New Roman" w:hAnsi="Times New Roman"/>
          <w:color w:val="000000"/>
          <w:lang w:val="ru-RU"/>
        </w:rPr>
        <w:t>метапредметных</w:t>
      </w:r>
      <w:proofErr w:type="spellEnd"/>
      <w:r w:rsidRPr="001F2A13">
        <w:rPr>
          <w:rFonts w:ascii="Times New Roman" w:hAnsi="Times New Roman"/>
          <w:color w:val="000000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145149" w:rsidRPr="001F2A13" w:rsidRDefault="00F16F30">
      <w:pPr>
        <w:spacing w:after="0" w:line="264" w:lineRule="auto"/>
        <w:ind w:firstLine="600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1F2A13">
        <w:rPr>
          <w:rFonts w:ascii="Times New Roman" w:hAnsi="Times New Roman"/>
          <w:color w:val="000000"/>
          <w:lang w:val="ru-RU"/>
        </w:rPr>
        <w:t>метапредметные</w:t>
      </w:r>
      <w:proofErr w:type="spellEnd"/>
      <w:r w:rsidRPr="001F2A13">
        <w:rPr>
          <w:rFonts w:ascii="Times New Roman" w:hAnsi="Times New Roman"/>
          <w:color w:val="000000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049F2" w:rsidRPr="001F2A13" w:rsidRDefault="00A049F2">
      <w:pPr>
        <w:spacing w:after="0" w:line="264" w:lineRule="auto"/>
        <w:ind w:left="120"/>
        <w:rPr>
          <w:rFonts w:ascii="Times New Roman" w:hAnsi="Times New Roman"/>
          <w:b/>
          <w:color w:val="000000"/>
          <w:lang w:val="ru-RU"/>
        </w:rPr>
      </w:pPr>
    </w:p>
    <w:p w:rsidR="00A049F2" w:rsidRPr="001F2A13" w:rsidRDefault="00A049F2">
      <w:pPr>
        <w:spacing w:after="0" w:line="264" w:lineRule="auto"/>
        <w:ind w:left="120"/>
        <w:rPr>
          <w:rFonts w:ascii="Times New Roman" w:hAnsi="Times New Roman"/>
          <w:b/>
          <w:color w:val="000000"/>
          <w:lang w:val="ru-RU"/>
        </w:rPr>
      </w:pPr>
    </w:p>
    <w:p w:rsidR="00A049F2" w:rsidRPr="001F2A13" w:rsidRDefault="00A049F2">
      <w:pPr>
        <w:spacing w:after="0" w:line="264" w:lineRule="auto"/>
        <w:ind w:left="120"/>
        <w:rPr>
          <w:rFonts w:ascii="Times New Roman" w:hAnsi="Times New Roman"/>
          <w:b/>
          <w:color w:val="000000"/>
          <w:lang w:val="ru-RU"/>
        </w:rPr>
      </w:pPr>
    </w:p>
    <w:p w:rsidR="00145149" w:rsidRPr="001F2A13" w:rsidRDefault="00F16F30">
      <w:pPr>
        <w:spacing w:after="0" w:line="264" w:lineRule="auto"/>
        <w:ind w:left="120"/>
        <w:rPr>
          <w:lang w:val="ru-RU"/>
        </w:rPr>
      </w:pPr>
      <w:r w:rsidRPr="001F2A13">
        <w:rPr>
          <w:rFonts w:ascii="Times New Roman" w:hAnsi="Times New Roman"/>
          <w:b/>
          <w:color w:val="000000"/>
          <w:lang w:val="ru-RU"/>
        </w:rPr>
        <w:t>МЕСТО УЧЕБНОГО ПРЕДМЕТА «ЛИТЕРАТУРНОЕ ЧТЕНИЕ» В УЧЕБНОМ ПЛАНЕ</w:t>
      </w:r>
    </w:p>
    <w:p w:rsidR="00145149" w:rsidRPr="001F2A13" w:rsidRDefault="00145149">
      <w:pPr>
        <w:spacing w:after="0" w:line="264" w:lineRule="auto"/>
        <w:ind w:left="120"/>
        <w:rPr>
          <w:lang w:val="ru-RU"/>
        </w:rPr>
      </w:pPr>
    </w:p>
    <w:p w:rsidR="00145149" w:rsidRPr="001F2A13" w:rsidRDefault="00F16F30">
      <w:pPr>
        <w:spacing w:after="0" w:line="264" w:lineRule="auto"/>
        <w:ind w:firstLine="600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145149" w:rsidRPr="001F2A13" w:rsidRDefault="00F16F30">
      <w:pPr>
        <w:spacing w:after="0" w:line="264" w:lineRule="auto"/>
        <w:ind w:firstLine="600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1F2A13">
        <w:rPr>
          <w:rFonts w:ascii="Times New Roman" w:hAnsi="Times New Roman"/>
          <w:color w:val="000000"/>
          <w:lang w:val="ru-RU"/>
        </w:rPr>
        <w:t>не менее 80 часов</w:t>
      </w:r>
      <w:bookmarkEnd w:id="6"/>
      <w:r w:rsidRPr="001F2A13">
        <w:rPr>
          <w:rFonts w:ascii="Times New Roman" w:hAnsi="Times New Roman"/>
          <w:color w:val="000000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A049F2" w:rsidRPr="001F2A13" w:rsidRDefault="00A049F2" w:rsidP="00A049F2">
      <w:pPr>
        <w:spacing w:after="0" w:line="264" w:lineRule="auto"/>
        <w:ind w:left="120"/>
        <w:jc w:val="both"/>
        <w:rPr>
          <w:rFonts w:ascii="Calibri" w:hAnsi="Calibri"/>
          <w:b/>
          <w:color w:val="000000"/>
          <w:lang w:val="ru-RU"/>
        </w:rPr>
      </w:pPr>
    </w:p>
    <w:p w:rsidR="00A049F2" w:rsidRPr="001F2A13" w:rsidRDefault="00A049F2" w:rsidP="00A049F2">
      <w:pPr>
        <w:spacing w:after="0" w:line="264" w:lineRule="auto"/>
        <w:ind w:left="120"/>
        <w:jc w:val="both"/>
        <w:rPr>
          <w:lang w:val="ru-RU"/>
        </w:rPr>
      </w:pPr>
      <w:r w:rsidRPr="001F2A13">
        <w:rPr>
          <w:rFonts w:ascii="Calibri" w:hAnsi="Calibri"/>
          <w:b/>
          <w:color w:val="000000"/>
          <w:lang w:val="ru-RU"/>
        </w:rPr>
        <w:t>СОДЕРЖАНИЕ УЧЕБНОГО ПРЕДМЕТА</w:t>
      </w:r>
    </w:p>
    <w:p w:rsidR="00A049F2" w:rsidRPr="001F2A13" w:rsidRDefault="00A049F2" w:rsidP="00A049F2">
      <w:pPr>
        <w:spacing w:after="0" w:line="264" w:lineRule="auto"/>
        <w:ind w:left="120"/>
        <w:jc w:val="both"/>
        <w:rPr>
          <w:lang w:val="ru-RU"/>
        </w:rPr>
      </w:pPr>
    </w:p>
    <w:p w:rsidR="00A049F2" w:rsidRPr="001F2A13" w:rsidRDefault="00A049F2" w:rsidP="00A049F2">
      <w:pPr>
        <w:spacing w:after="0" w:line="264" w:lineRule="auto"/>
        <w:ind w:left="120"/>
        <w:jc w:val="both"/>
        <w:rPr>
          <w:lang w:val="ru-RU"/>
        </w:rPr>
      </w:pPr>
      <w:r w:rsidRPr="001F2A13">
        <w:rPr>
          <w:rFonts w:ascii="Times New Roman" w:hAnsi="Times New Roman"/>
          <w:b/>
          <w:color w:val="000000"/>
          <w:lang w:val="ru-RU"/>
        </w:rPr>
        <w:t>2 КЛАСС</w:t>
      </w:r>
    </w:p>
    <w:p w:rsidR="00A049F2" w:rsidRPr="001F2A13" w:rsidRDefault="00A049F2" w:rsidP="00A049F2">
      <w:pPr>
        <w:spacing w:after="0" w:line="264" w:lineRule="auto"/>
        <w:ind w:firstLine="600"/>
        <w:jc w:val="both"/>
        <w:rPr>
          <w:lang w:val="ru-RU"/>
        </w:rPr>
      </w:pPr>
      <w:r w:rsidRPr="001F2A13">
        <w:rPr>
          <w:rFonts w:ascii="Times New Roman" w:hAnsi="Times New Roman"/>
          <w:i/>
          <w:color w:val="000000"/>
          <w:lang w:val="ru-RU"/>
        </w:rPr>
        <w:t>О нашей Родине.</w:t>
      </w:r>
      <w:r w:rsidRPr="001F2A13">
        <w:rPr>
          <w:rFonts w:ascii="Times New Roman" w:hAnsi="Times New Roman"/>
          <w:color w:val="000000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‌и др.‌).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‌и др.‌).</w:t>
      </w:r>
    </w:p>
    <w:p w:rsidR="00A049F2" w:rsidRPr="001F2A13" w:rsidRDefault="00A049F2" w:rsidP="00A049F2">
      <w:pPr>
        <w:spacing w:after="0" w:line="264" w:lineRule="auto"/>
        <w:ind w:firstLine="600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Произведения для чтения: И.С. Никитин «Русь», Ф.П. Савинов «Родина», А.А. Прокофьев «Родина» ‌и другие (по выбору)‌.</w:t>
      </w:r>
    </w:p>
    <w:p w:rsidR="00A049F2" w:rsidRPr="001F2A13" w:rsidRDefault="00A049F2" w:rsidP="00A049F2">
      <w:pPr>
        <w:spacing w:after="0" w:line="264" w:lineRule="auto"/>
        <w:ind w:firstLine="600"/>
        <w:jc w:val="both"/>
        <w:rPr>
          <w:lang w:val="ru-RU"/>
        </w:rPr>
      </w:pPr>
      <w:r w:rsidRPr="001F2A13">
        <w:rPr>
          <w:rFonts w:ascii="Times New Roman" w:hAnsi="Times New Roman"/>
          <w:i/>
          <w:color w:val="000000"/>
          <w:lang w:val="ru-RU"/>
        </w:rPr>
        <w:t>Фольклор (устное народное творчество).</w:t>
      </w:r>
      <w:r w:rsidRPr="001F2A13">
        <w:rPr>
          <w:rFonts w:ascii="Times New Roman" w:hAnsi="Times New Roman"/>
          <w:color w:val="000000"/>
          <w:lang w:val="ru-RU"/>
        </w:rPr>
        <w:t xml:space="preserve"> Произведения малых жанров фольклора (</w:t>
      </w:r>
      <w:proofErr w:type="spellStart"/>
      <w:r w:rsidRPr="001F2A13">
        <w:rPr>
          <w:rFonts w:ascii="Times New Roman" w:hAnsi="Times New Roman"/>
          <w:color w:val="000000"/>
          <w:lang w:val="ru-RU"/>
        </w:rPr>
        <w:t>потешки</w:t>
      </w:r>
      <w:proofErr w:type="spellEnd"/>
      <w:r w:rsidRPr="001F2A13">
        <w:rPr>
          <w:rFonts w:ascii="Times New Roman" w:hAnsi="Times New Roman"/>
          <w:color w:val="000000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A049F2" w:rsidRPr="001F2A13" w:rsidRDefault="00A049F2" w:rsidP="00A049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2A13">
        <w:rPr>
          <w:rFonts w:ascii="Times New Roman" w:hAnsi="Times New Roman"/>
          <w:color w:val="000000"/>
          <w:lang w:val="ru-RU"/>
        </w:rPr>
        <w:t xml:space="preserve">Произведения для чтения: </w:t>
      </w:r>
      <w:proofErr w:type="spellStart"/>
      <w:r w:rsidRPr="001F2A13">
        <w:rPr>
          <w:rFonts w:ascii="Times New Roman" w:hAnsi="Times New Roman"/>
          <w:color w:val="000000"/>
          <w:lang w:val="ru-RU"/>
        </w:rPr>
        <w:t>потешки</w:t>
      </w:r>
      <w:proofErr w:type="spellEnd"/>
      <w:r w:rsidRPr="001F2A13">
        <w:rPr>
          <w:rFonts w:ascii="Times New Roman" w:hAnsi="Times New Roman"/>
          <w:color w:val="000000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7" w:name="d90ce49e-f5c7-4bfc-ba4a-92feb4e54a52"/>
      <w:r w:rsidRPr="001F2A13">
        <w:rPr>
          <w:rFonts w:ascii="Times New Roman" w:hAnsi="Times New Roman"/>
          <w:color w:val="000000"/>
          <w:lang w:val="ru-RU"/>
        </w:rPr>
        <w:t>(1-2 произведения) и другие.</w:t>
      </w:r>
      <w:bookmarkEnd w:id="7"/>
      <w:r w:rsidRPr="001F2A13">
        <w:rPr>
          <w:rFonts w:ascii="Times New Roman" w:hAnsi="Times New Roman"/>
          <w:color w:val="000000"/>
          <w:lang w:val="ru-RU"/>
        </w:rPr>
        <w:t>‌</w:t>
      </w:r>
      <w:proofErr w:type="gramEnd"/>
    </w:p>
    <w:p w:rsidR="00A049F2" w:rsidRPr="001F2A13" w:rsidRDefault="00A049F2" w:rsidP="00A049F2">
      <w:pPr>
        <w:spacing w:after="0" w:line="264" w:lineRule="auto"/>
        <w:ind w:firstLine="600"/>
        <w:jc w:val="both"/>
        <w:rPr>
          <w:lang w:val="ru-RU"/>
        </w:rPr>
      </w:pPr>
      <w:r w:rsidRPr="001F2A13">
        <w:rPr>
          <w:rFonts w:ascii="Times New Roman" w:hAnsi="Times New Roman"/>
          <w:i/>
          <w:color w:val="000000"/>
          <w:lang w:val="ru-RU"/>
        </w:rPr>
        <w:t>Звуки и краски родной природы в разные времена года.</w:t>
      </w:r>
      <w:r w:rsidRPr="001F2A13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1F2A13">
        <w:rPr>
          <w:rFonts w:ascii="Times New Roman" w:hAnsi="Times New Roman"/>
          <w:color w:val="000000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8" w:name="a9441494-befb-474c-980d-17418cebb9a9"/>
      <w:r w:rsidRPr="001F2A13">
        <w:rPr>
          <w:rFonts w:ascii="Times New Roman" w:hAnsi="Times New Roman"/>
          <w:color w:val="000000"/>
          <w:lang w:val="ru-RU"/>
        </w:rPr>
        <w:t>(по выбору, не менее пяти авторов)</w:t>
      </w:r>
      <w:bookmarkEnd w:id="8"/>
      <w:r w:rsidRPr="001F2A13">
        <w:rPr>
          <w:rFonts w:ascii="Times New Roman" w:hAnsi="Times New Roman"/>
          <w:color w:val="000000"/>
          <w:lang w:val="ru-RU"/>
        </w:rPr>
        <w:t>‌. Эстетическое восприятие явлений природы (звуки, краски времён года).</w:t>
      </w:r>
      <w:proofErr w:type="gramEnd"/>
      <w:r w:rsidRPr="001F2A13">
        <w:rPr>
          <w:rFonts w:ascii="Times New Roman" w:hAnsi="Times New Roman"/>
          <w:color w:val="000000"/>
          <w:lang w:val="ru-RU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9" w:name="9e6d0f8b-b9cc-4a5a-96f8-fa217be0cdd9"/>
      <w:r w:rsidRPr="001F2A13">
        <w:rPr>
          <w:rFonts w:ascii="Times New Roman" w:hAnsi="Times New Roman"/>
          <w:color w:val="000000"/>
          <w:lang w:val="ru-RU"/>
        </w:rPr>
        <w:t>и др.</w:t>
      </w:r>
      <w:bookmarkEnd w:id="9"/>
      <w:r w:rsidRPr="001F2A13">
        <w:rPr>
          <w:rFonts w:ascii="Times New Roman" w:hAnsi="Times New Roman"/>
          <w:color w:val="000000"/>
          <w:lang w:val="ru-RU"/>
        </w:rPr>
        <w:t>‌) и музыкальных произведениях (например, произведения П. И. Чайковского, А. Вивальди ‌</w:t>
      </w:r>
      <w:bookmarkStart w:id="10" w:name="e5c2f998-10e7-44fc-bdda-dfec1693f887"/>
      <w:r w:rsidRPr="001F2A13">
        <w:rPr>
          <w:rFonts w:ascii="Times New Roman" w:hAnsi="Times New Roman"/>
          <w:color w:val="000000"/>
          <w:lang w:val="ru-RU"/>
        </w:rPr>
        <w:t>и др.</w:t>
      </w:r>
      <w:bookmarkEnd w:id="10"/>
      <w:r w:rsidRPr="001F2A13">
        <w:rPr>
          <w:rFonts w:ascii="Times New Roman" w:hAnsi="Times New Roman"/>
          <w:color w:val="000000"/>
          <w:lang w:val="ru-RU"/>
        </w:rPr>
        <w:t xml:space="preserve">‌). </w:t>
      </w:r>
    </w:p>
    <w:p w:rsidR="00A049F2" w:rsidRPr="001F2A13" w:rsidRDefault="00A049F2" w:rsidP="00A049F2">
      <w:pPr>
        <w:spacing w:after="0" w:line="264" w:lineRule="auto"/>
        <w:ind w:firstLine="600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1F2A13">
        <w:rPr>
          <w:rFonts w:ascii="Times New Roman" w:hAnsi="Times New Roman"/>
          <w:color w:val="000000"/>
          <w:lang w:val="ru-RU"/>
        </w:rPr>
        <w:t xml:space="preserve">Обсыпается наш сад…», М.М. Пришвин «Осеннее утро», Г.А. </w:t>
      </w:r>
      <w:proofErr w:type="spellStart"/>
      <w:r w:rsidRPr="001F2A13">
        <w:rPr>
          <w:rFonts w:ascii="Times New Roman" w:hAnsi="Times New Roman"/>
          <w:color w:val="000000"/>
          <w:lang w:val="ru-RU"/>
        </w:rPr>
        <w:t>Скребицкий</w:t>
      </w:r>
      <w:proofErr w:type="spellEnd"/>
      <w:r w:rsidRPr="001F2A13">
        <w:rPr>
          <w:rFonts w:ascii="Times New Roman" w:hAnsi="Times New Roman"/>
          <w:color w:val="000000"/>
          <w:lang w:val="ru-RU"/>
        </w:rPr>
        <w:t xml:space="preserve"> </w:t>
      </w:r>
      <w:r w:rsidRPr="001F2A13">
        <w:rPr>
          <w:rFonts w:ascii="Times New Roman" w:hAnsi="Times New Roman"/>
          <w:color w:val="000000"/>
          <w:lang w:val="ru-RU"/>
        </w:rPr>
        <w:lastRenderedPageBreak/>
        <w:t>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1" w:name="2d1b25dd-7e61-4fc3-9b40-52f6c7be69e0"/>
      <w:r w:rsidRPr="001F2A13">
        <w:rPr>
          <w:rFonts w:ascii="Times New Roman" w:hAnsi="Times New Roman"/>
          <w:color w:val="000000"/>
          <w:lang w:val="ru-RU"/>
        </w:rPr>
        <w:t>и другие</w:t>
      </w:r>
      <w:bookmarkEnd w:id="11"/>
      <w:r w:rsidRPr="001F2A13">
        <w:rPr>
          <w:rFonts w:ascii="Times New Roman" w:hAnsi="Times New Roman"/>
          <w:color w:val="000000"/>
          <w:lang w:val="ru-RU"/>
        </w:rPr>
        <w:t>‌.</w:t>
      </w:r>
      <w:proofErr w:type="gramEnd"/>
    </w:p>
    <w:p w:rsidR="00A049F2" w:rsidRPr="001F2A13" w:rsidRDefault="00A049F2" w:rsidP="00A049F2">
      <w:pPr>
        <w:spacing w:after="0" w:line="264" w:lineRule="auto"/>
        <w:ind w:firstLine="600"/>
        <w:jc w:val="both"/>
        <w:rPr>
          <w:lang w:val="ru-RU"/>
        </w:rPr>
      </w:pPr>
      <w:r w:rsidRPr="001F2A13">
        <w:rPr>
          <w:rFonts w:ascii="Times New Roman" w:hAnsi="Times New Roman"/>
          <w:i/>
          <w:color w:val="000000"/>
          <w:lang w:val="ru-RU"/>
        </w:rPr>
        <w:t>О детях и дружбе</w:t>
      </w:r>
      <w:r w:rsidRPr="001F2A13">
        <w:rPr>
          <w:rFonts w:ascii="Times New Roman" w:hAnsi="Times New Roman"/>
          <w:color w:val="000000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2" w:name="6412d18c-a4c6-4681-9757-e9608467f10d"/>
      <w:r w:rsidRPr="001F2A13">
        <w:rPr>
          <w:rFonts w:ascii="Times New Roman" w:hAnsi="Times New Roman"/>
          <w:color w:val="000000"/>
          <w:lang w:val="ru-RU"/>
        </w:rPr>
        <w:t>и др.</w:t>
      </w:r>
      <w:bookmarkEnd w:id="12"/>
      <w:r w:rsidRPr="001F2A13">
        <w:rPr>
          <w:rFonts w:ascii="Times New Roman" w:hAnsi="Times New Roman"/>
          <w:color w:val="000000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A049F2" w:rsidRPr="001F2A13" w:rsidRDefault="00A049F2" w:rsidP="00A049F2">
      <w:pPr>
        <w:spacing w:after="0" w:line="264" w:lineRule="auto"/>
        <w:ind w:firstLine="600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 xml:space="preserve">Произведения для чтения: </w:t>
      </w:r>
      <w:proofErr w:type="gramStart"/>
      <w:r w:rsidRPr="001F2A13">
        <w:rPr>
          <w:rFonts w:ascii="Times New Roman" w:hAnsi="Times New Roman"/>
          <w:color w:val="000000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1F2A13">
        <w:rPr>
          <w:rFonts w:ascii="Times New Roman" w:hAnsi="Times New Roman"/>
          <w:color w:val="000000"/>
          <w:lang w:val="ru-RU"/>
        </w:rPr>
        <w:t>Барто</w:t>
      </w:r>
      <w:proofErr w:type="spellEnd"/>
      <w:r w:rsidRPr="001F2A13">
        <w:rPr>
          <w:rFonts w:ascii="Times New Roman" w:hAnsi="Times New Roman"/>
          <w:color w:val="000000"/>
          <w:lang w:val="ru-RU"/>
        </w:rPr>
        <w:t xml:space="preserve"> «Катя», В.В. Лунин «Я и Вовка», В.Ю. Драгунский «Тайное становится явным» ‌</w:t>
      </w:r>
      <w:bookmarkStart w:id="13" w:name="6d735cba-503d-4ed1-a53f-5468e4a27f01"/>
      <w:r w:rsidRPr="001F2A13">
        <w:rPr>
          <w:rFonts w:ascii="Times New Roman" w:hAnsi="Times New Roman"/>
          <w:color w:val="000000"/>
          <w:lang w:val="ru-RU"/>
        </w:rPr>
        <w:t>и другие (по выбору)</w:t>
      </w:r>
      <w:bookmarkEnd w:id="13"/>
      <w:r w:rsidRPr="001F2A13">
        <w:rPr>
          <w:rFonts w:ascii="Times New Roman" w:hAnsi="Times New Roman"/>
          <w:color w:val="000000"/>
          <w:lang w:val="ru-RU"/>
        </w:rPr>
        <w:t>‌.</w:t>
      </w:r>
      <w:proofErr w:type="gramEnd"/>
    </w:p>
    <w:p w:rsidR="00A049F2" w:rsidRPr="001F2A13" w:rsidRDefault="00A049F2">
      <w:pPr>
        <w:rPr>
          <w:lang w:val="ru-RU"/>
        </w:rPr>
      </w:pPr>
    </w:p>
    <w:p w:rsidR="00A049F2" w:rsidRPr="001F2A13" w:rsidRDefault="00A049F2" w:rsidP="00A049F2">
      <w:p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i/>
          <w:color w:val="000000"/>
          <w:lang w:val="ru-RU"/>
        </w:rPr>
        <w:t>Мир сказок.</w:t>
      </w:r>
      <w:r w:rsidRPr="001F2A13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1F2A13">
        <w:rPr>
          <w:rFonts w:ascii="Times New Roman" w:hAnsi="Times New Roman"/>
          <w:color w:val="000000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1F2A13">
        <w:rPr>
          <w:rFonts w:ascii="Times New Roman" w:hAnsi="Times New Roman"/>
          <w:color w:val="000000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A049F2" w:rsidRPr="001F2A13" w:rsidRDefault="00A049F2" w:rsidP="00A049F2">
      <w:pPr>
        <w:spacing w:after="0" w:line="264" w:lineRule="auto"/>
        <w:ind w:firstLine="600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4" w:name="3f36f3cc-f68d-481c-9f68-8a09ab5407f1"/>
      <w:r w:rsidRPr="001F2A13">
        <w:rPr>
          <w:rFonts w:ascii="Times New Roman" w:hAnsi="Times New Roman"/>
          <w:color w:val="000000"/>
          <w:lang w:val="ru-RU"/>
        </w:rPr>
        <w:t>и другие</w:t>
      </w:r>
      <w:bookmarkEnd w:id="14"/>
      <w:r w:rsidRPr="001F2A13">
        <w:rPr>
          <w:rFonts w:ascii="Times New Roman" w:hAnsi="Times New Roman"/>
          <w:color w:val="000000"/>
          <w:lang w:val="ru-RU"/>
        </w:rPr>
        <w:t>‌.</w:t>
      </w:r>
    </w:p>
    <w:p w:rsidR="00A049F2" w:rsidRPr="001F2A13" w:rsidRDefault="00A049F2" w:rsidP="00A049F2">
      <w:pPr>
        <w:spacing w:after="0" w:line="264" w:lineRule="auto"/>
        <w:ind w:firstLine="600"/>
        <w:jc w:val="both"/>
        <w:rPr>
          <w:lang w:val="ru-RU"/>
        </w:rPr>
      </w:pPr>
      <w:r w:rsidRPr="001F2A13">
        <w:rPr>
          <w:rFonts w:ascii="Times New Roman" w:hAnsi="Times New Roman"/>
          <w:i/>
          <w:color w:val="000000"/>
          <w:lang w:val="ru-RU"/>
        </w:rPr>
        <w:t>О братьях наших меньших</w:t>
      </w:r>
      <w:r w:rsidRPr="001F2A13">
        <w:rPr>
          <w:rFonts w:ascii="Times New Roman" w:hAnsi="Times New Roman"/>
          <w:color w:val="000000"/>
          <w:lang w:val="ru-RU"/>
        </w:rPr>
        <w:t xml:space="preserve">. </w:t>
      </w:r>
      <w:proofErr w:type="gramStart"/>
      <w:r w:rsidRPr="001F2A13">
        <w:rPr>
          <w:rFonts w:ascii="Times New Roman" w:hAnsi="Times New Roman"/>
          <w:color w:val="000000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1F2A13">
        <w:rPr>
          <w:rFonts w:ascii="Times New Roman" w:hAnsi="Times New Roman"/>
          <w:color w:val="000000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1F2A13">
        <w:rPr>
          <w:rFonts w:ascii="Times New Roman" w:hAnsi="Times New Roman"/>
          <w:color w:val="000000"/>
          <w:lang w:val="ru-RU"/>
        </w:rPr>
        <w:t>Чарушина</w:t>
      </w:r>
      <w:proofErr w:type="spellEnd"/>
      <w:r w:rsidRPr="001F2A13">
        <w:rPr>
          <w:rFonts w:ascii="Times New Roman" w:hAnsi="Times New Roman"/>
          <w:color w:val="000000"/>
          <w:lang w:val="ru-RU"/>
        </w:rPr>
        <w:t>, В. В. Бианки, С. В. Михалкова, Б. С. Житкова, М. М. Пришвина ‌</w:t>
      </w:r>
      <w:bookmarkStart w:id="15" w:name="dd853ef0-68f9-4441-80c5-be39b469ea42"/>
      <w:r w:rsidRPr="001F2A13">
        <w:rPr>
          <w:rFonts w:ascii="Times New Roman" w:hAnsi="Times New Roman"/>
          <w:color w:val="000000"/>
          <w:lang w:val="ru-RU"/>
        </w:rPr>
        <w:t>и др.</w:t>
      </w:r>
      <w:bookmarkEnd w:id="15"/>
      <w:r w:rsidRPr="001F2A13">
        <w:rPr>
          <w:rFonts w:ascii="Times New Roman" w:hAnsi="Times New Roman"/>
          <w:color w:val="000000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1F2A13">
        <w:rPr>
          <w:rFonts w:ascii="Times New Roman" w:hAnsi="Times New Roman"/>
          <w:color w:val="000000"/>
          <w:lang w:val="ru-RU"/>
        </w:rPr>
        <w:t>Чарушин</w:t>
      </w:r>
      <w:proofErr w:type="spellEnd"/>
      <w:r w:rsidRPr="001F2A13">
        <w:rPr>
          <w:rFonts w:ascii="Times New Roman" w:hAnsi="Times New Roman"/>
          <w:color w:val="000000"/>
          <w:lang w:val="ru-RU"/>
        </w:rPr>
        <w:t>, В. В. Бианки.</w:t>
      </w:r>
    </w:p>
    <w:p w:rsidR="00145149" w:rsidRPr="001F2A13" w:rsidRDefault="00A049F2" w:rsidP="00DD2274">
      <w:pPr>
        <w:spacing w:after="0" w:line="264" w:lineRule="auto"/>
        <w:ind w:firstLine="600"/>
        <w:jc w:val="both"/>
        <w:rPr>
          <w:lang w:val="ru-RU"/>
        </w:rPr>
        <w:sectPr w:rsidR="00145149" w:rsidRPr="001F2A13" w:rsidSect="00BE2240">
          <w:pgSz w:w="11906" w:h="16383"/>
          <w:pgMar w:top="284" w:right="140" w:bottom="284" w:left="426" w:header="720" w:footer="720" w:gutter="0"/>
          <w:cols w:space="720"/>
        </w:sectPr>
      </w:pPr>
      <w:r w:rsidRPr="001F2A13">
        <w:rPr>
          <w:rFonts w:ascii="Times New Roman" w:hAnsi="Times New Roman"/>
          <w:color w:val="000000"/>
          <w:lang w:val="ru-RU"/>
        </w:rPr>
        <w:t xml:space="preserve">Произведения для чтения: </w:t>
      </w:r>
      <w:proofErr w:type="gramStart"/>
      <w:r w:rsidRPr="001F2A13">
        <w:rPr>
          <w:rFonts w:ascii="Times New Roman" w:hAnsi="Times New Roman"/>
          <w:color w:val="000000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1F2A13">
        <w:rPr>
          <w:rFonts w:ascii="Times New Roman" w:hAnsi="Times New Roman"/>
          <w:color w:val="000000"/>
          <w:lang w:val="ru-RU"/>
        </w:rPr>
        <w:t>Чарушин</w:t>
      </w:r>
      <w:proofErr w:type="spellEnd"/>
      <w:r w:rsidRPr="001F2A13">
        <w:rPr>
          <w:rFonts w:ascii="Times New Roman" w:hAnsi="Times New Roman"/>
          <w:color w:val="000000"/>
          <w:lang w:val="ru-RU"/>
        </w:rPr>
        <w:t xml:space="preserve"> «Страшный рассказ», С.В. Михалков «Мой щенок» ‌</w:t>
      </w:r>
      <w:bookmarkStart w:id="16" w:name="305fc3fd-0d75-43c6-b5e8-b77dae865863"/>
      <w:r w:rsidRPr="001F2A13">
        <w:rPr>
          <w:rFonts w:ascii="Times New Roman" w:hAnsi="Times New Roman"/>
          <w:color w:val="000000"/>
          <w:lang w:val="ru-RU"/>
        </w:rPr>
        <w:t>и другие (по выбору)</w:t>
      </w:r>
      <w:bookmarkEnd w:id="16"/>
      <w:proofErr w:type="gramEnd"/>
    </w:p>
    <w:p w:rsidR="00145149" w:rsidRPr="001F2A13" w:rsidRDefault="00F16F30" w:rsidP="00DD2274">
      <w:pPr>
        <w:spacing w:after="0" w:line="264" w:lineRule="auto"/>
        <w:jc w:val="both"/>
        <w:rPr>
          <w:lang w:val="ru-RU"/>
        </w:rPr>
      </w:pPr>
      <w:bookmarkStart w:id="17" w:name="block-24544899"/>
      <w:bookmarkEnd w:id="5"/>
      <w:r w:rsidRPr="001F2A13">
        <w:rPr>
          <w:rFonts w:ascii="Times New Roman" w:hAnsi="Times New Roman"/>
          <w:i/>
          <w:color w:val="000000"/>
          <w:lang w:val="ru-RU"/>
        </w:rPr>
        <w:lastRenderedPageBreak/>
        <w:t xml:space="preserve">О </w:t>
      </w:r>
      <w:proofErr w:type="gramStart"/>
      <w:r w:rsidRPr="001F2A13">
        <w:rPr>
          <w:rFonts w:ascii="Times New Roman" w:hAnsi="Times New Roman"/>
          <w:i/>
          <w:color w:val="000000"/>
          <w:lang w:val="ru-RU"/>
        </w:rPr>
        <w:t>наших</w:t>
      </w:r>
      <w:proofErr w:type="gramEnd"/>
      <w:r w:rsidRPr="001F2A13">
        <w:rPr>
          <w:rFonts w:ascii="Times New Roman" w:hAnsi="Times New Roman"/>
          <w:i/>
          <w:color w:val="000000"/>
          <w:lang w:val="ru-RU"/>
        </w:rPr>
        <w:t xml:space="preserve"> близких, о семье</w:t>
      </w:r>
      <w:r w:rsidRPr="001F2A13">
        <w:rPr>
          <w:rFonts w:ascii="Times New Roman" w:hAnsi="Times New Roman"/>
          <w:color w:val="000000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18" w:name="8497a925-adbe-4600-9382-168da4c3c80b"/>
      <w:r w:rsidRPr="001F2A13">
        <w:rPr>
          <w:rFonts w:ascii="Times New Roman" w:hAnsi="Times New Roman"/>
          <w:color w:val="000000"/>
          <w:lang w:val="ru-RU"/>
        </w:rPr>
        <w:t>(по выбору)</w:t>
      </w:r>
      <w:bookmarkEnd w:id="18"/>
      <w:r w:rsidRPr="001F2A13">
        <w:rPr>
          <w:rFonts w:ascii="Times New Roman" w:hAnsi="Times New Roman"/>
          <w:color w:val="000000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145149" w:rsidRPr="001F2A13" w:rsidRDefault="00F16F30">
      <w:pPr>
        <w:spacing w:after="0" w:line="264" w:lineRule="auto"/>
        <w:ind w:firstLine="600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1F2A13">
        <w:rPr>
          <w:rFonts w:ascii="Times New Roman" w:hAnsi="Times New Roman"/>
          <w:color w:val="000000"/>
          <w:lang w:val="ru-RU"/>
        </w:rPr>
        <w:t>Баруздин</w:t>
      </w:r>
      <w:proofErr w:type="spellEnd"/>
      <w:r w:rsidRPr="001F2A13">
        <w:rPr>
          <w:rFonts w:ascii="Times New Roman" w:hAnsi="Times New Roman"/>
          <w:color w:val="000000"/>
          <w:lang w:val="ru-RU"/>
        </w:rPr>
        <w:t xml:space="preserve"> «Салют» ‌</w:t>
      </w:r>
      <w:bookmarkStart w:id="19" w:name="c4dddd01-51be-4cab-bffc-20489de7184c"/>
      <w:r w:rsidRPr="001F2A13">
        <w:rPr>
          <w:rFonts w:ascii="Times New Roman" w:hAnsi="Times New Roman"/>
          <w:color w:val="000000"/>
          <w:lang w:val="ru-RU"/>
        </w:rPr>
        <w:t>и другое (по выбору)</w:t>
      </w:r>
      <w:bookmarkEnd w:id="19"/>
      <w:r w:rsidRPr="001F2A13">
        <w:rPr>
          <w:rFonts w:ascii="Times New Roman" w:hAnsi="Times New Roman"/>
          <w:color w:val="000000"/>
          <w:lang w:val="ru-RU"/>
        </w:rPr>
        <w:t>‌.</w:t>
      </w:r>
    </w:p>
    <w:p w:rsidR="00145149" w:rsidRPr="001F2A13" w:rsidRDefault="00F16F30">
      <w:pPr>
        <w:spacing w:after="0" w:line="264" w:lineRule="auto"/>
        <w:ind w:firstLine="600"/>
        <w:jc w:val="both"/>
        <w:rPr>
          <w:lang w:val="ru-RU"/>
        </w:rPr>
      </w:pPr>
      <w:r w:rsidRPr="001F2A13">
        <w:rPr>
          <w:rFonts w:ascii="Times New Roman" w:hAnsi="Times New Roman"/>
          <w:i/>
          <w:color w:val="000000"/>
          <w:lang w:val="ru-RU"/>
        </w:rPr>
        <w:t>Зарубежная литература</w:t>
      </w:r>
      <w:r w:rsidRPr="001F2A13">
        <w:rPr>
          <w:rFonts w:ascii="Times New Roman" w:hAnsi="Times New Roman"/>
          <w:color w:val="000000"/>
          <w:lang w:val="ru-RU"/>
        </w:rPr>
        <w:t>. Круг чтения: литературная (авторская) сказка ‌</w:t>
      </w:r>
      <w:bookmarkStart w:id="20" w:name="0c3ae019-4704-47be-8c05-88069337bebf"/>
      <w:r w:rsidRPr="001F2A13">
        <w:rPr>
          <w:rFonts w:ascii="Times New Roman" w:hAnsi="Times New Roman"/>
          <w:color w:val="000000"/>
          <w:lang w:val="ru-RU"/>
        </w:rPr>
        <w:t>(не менее двух произведений)</w:t>
      </w:r>
      <w:bookmarkEnd w:id="20"/>
      <w:r w:rsidRPr="001F2A13">
        <w:rPr>
          <w:rFonts w:ascii="Times New Roman" w:hAnsi="Times New Roman"/>
          <w:color w:val="000000"/>
          <w:lang w:val="ru-RU"/>
        </w:rPr>
        <w:t>‌: зарубежные писатели-сказочники (Ш. Перро, Х.-К. Андерсен ‌</w:t>
      </w:r>
      <w:bookmarkStart w:id="21" w:name="0e95da97-7b05-41cd-84b7-0db56826c5ee"/>
      <w:r w:rsidRPr="001F2A13">
        <w:rPr>
          <w:rFonts w:ascii="Times New Roman" w:hAnsi="Times New Roman"/>
          <w:color w:val="000000"/>
          <w:lang w:val="ru-RU"/>
        </w:rPr>
        <w:t>и др.</w:t>
      </w:r>
      <w:bookmarkEnd w:id="21"/>
      <w:r w:rsidRPr="001F2A13">
        <w:rPr>
          <w:rFonts w:ascii="Times New Roman" w:hAnsi="Times New Roman"/>
          <w:color w:val="000000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145149" w:rsidRPr="001F2A13" w:rsidRDefault="00F16F30">
      <w:pPr>
        <w:spacing w:after="0" w:line="264" w:lineRule="auto"/>
        <w:ind w:firstLine="600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2" w:name="63220a7a-3056-4cb7-8b8f-8dfa3716a258"/>
      <w:r w:rsidRPr="001F2A13">
        <w:rPr>
          <w:rFonts w:ascii="Times New Roman" w:hAnsi="Times New Roman"/>
          <w:color w:val="000000"/>
          <w:lang w:val="ru-RU"/>
        </w:rPr>
        <w:t>и другие (по выбору)</w:t>
      </w:r>
      <w:bookmarkEnd w:id="22"/>
      <w:r w:rsidRPr="001F2A13">
        <w:rPr>
          <w:rFonts w:ascii="Times New Roman" w:hAnsi="Times New Roman"/>
          <w:color w:val="000000"/>
          <w:lang w:val="ru-RU"/>
        </w:rPr>
        <w:t>‌.</w:t>
      </w:r>
    </w:p>
    <w:p w:rsidR="00145149" w:rsidRPr="001F2A13" w:rsidRDefault="00F16F30">
      <w:pPr>
        <w:spacing w:after="0" w:line="264" w:lineRule="auto"/>
        <w:ind w:firstLine="600"/>
        <w:jc w:val="both"/>
        <w:rPr>
          <w:lang w:val="ru-RU"/>
        </w:rPr>
      </w:pPr>
      <w:r w:rsidRPr="001F2A13">
        <w:rPr>
          <w:rFonts w:ascii="Times New Roman" w:hAnsi="Times New Roman"/>
          <w:i/>
          <w:color w:val="000000"/>
          <w:lang w:val="ru-RU"/>
        </w:rPr>
        <w:t>Библиографическая культура</w:t>
      </w:r>
      <w:r w:rsidRPr="001F2A13">
        <w:rPr>
          <w:rFonts w:ascii="Times New Roman" w:hAnsi="Times New Roman"/>
          <w:color w:val="000000"/>
          <w:lang w:val="ru-RU"/>
        </w:rPr>
        <w:t xml:space="preserve"> </w:t>
      </w:r>
      <w:r w:rsidRPr="001F2A13">
        <w:rPr>
          <w:rFonts w:ascii="Times New Roman" w:hAnsi="Times New Roman"/>
          <w:i/>
          <w:color w:val="000000"/>
          <w:lang w:val="ru-RU"/>
        </w:rPr>
        <w:t>(работа с детской книгой и справочной литературой)</w:t>
      </w:r>
      <w:r w:rsidRPr="001F2A13">
        <w:rPr>
          <w:rFonts w:ascii="Times New Roman" w:hAnsi="Times New Roman"/>
          <w:color w:val="000000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145149" w:rsidRPr="001F2A13" w:rsidRDefault="00F16F30">
      <w:pPr>
        <w:spacing w:after="0" w:line="264" w:lineRule="auto"/>
        <w:ind w:firstLine="600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45149" w:rsidRPr="001F2A13" w:rsidRDefault="00F16F30">
      <w:pPr>
        <w:spacing w:after="0" w:line="264" w:lineRule="auto"/>
        <w:ind w:firstLine="600"/>
        <w:jc w:val="both"/>
        <w:rPr>
          <w:lang w:val="ru-RU"/>
        </w:rPr>
      </w:pPr>
      <w:r w:rsidRPr="001F2A13">
        <w:rPr>
          <w:rFonts w:ascii="Times New Roman" w:hAnsi="Times New Roman"/>
          <w:i/>
          <w:color w:val="000000"/>
          <w:lang w:val="ru-RU"/>
        </w:rPr>
        <w:t>Базовые логические и исследовательские действия</w:t>
      </w:r>
      <w:r w:rsidRPr="001F2A13">
        <w:rPr>
          <w:rFonts w:ascii="Times New Roman" w:hAnsi="Times New Roman"/>
          <w:color w:val="00000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45149" w:rsidRPr="001F2A13" w:rsidRDefault="00F16F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145149" w:rsidRPr="001F2A13" w:rsidRDefault="00F16F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1F2A13">
        <w:rPr>
          <w:rFonts w:ascii="Times New Roman" w:hAnsi="Times New Roman"/>
          <w:color w:val="000000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145149" w:rsidRPr="001F2A13" w:rsidRDefault="00F16F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о родной природе, о детях, о животных, о семье, о чудесах и превращениях),</w:t>
      </w:r>
    </w:p>
    <w:p w:rsidR="00145149" w:rsidRPr="001F2A13" w:rsidRDefault="00F16F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1F2A13">
        <w:rPr>
          <w:rFonts w:ascii="Times New Roman" w:hAnsi="Times New Roman"/>
          <w:color w:val="000000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145149" w:rsidRPr="001F2A13" w:rsidRDefault="00F16F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1F2A13">
        <w:rPr>
          <w:rFonts w:ascii="Times New Roman" w:hAnsi="Times New Roman"/>
          <w:color w:val="000000"/>
          <w:lang w:val="ru-RU"/>
        </w:rPr>
        <w:t>и литературная), рассказ, басня, стихотворение);</w:t>
      </w:r>
      <w:proofErr w:type="gramEnd"/>
    </w:p>
    <w:p w:rsidR="00145149" w:rsidRPr="001F2A13" w:rsidRDefault="00F16F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1F2A13">
        <w:rPr>
          <w:rFonts w:ascii="Times New Roman" w:hAnsi="Times New Roman"/>
          <w:color w:val="000000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145149" w:rsidRPr="001F2A13" w:rsidRDefault="00F16F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анализировать те</w:t>
      </w:r>
      <w:proofErr w:type="gramStart"/>
      <w:r w:rsidRPr="001F2A13">
        <w:rPr>
          <w:rFonts w:ascii="Times New Roman" w:hAnsi="Times New Roman"/>
          <w:color w:val="000000"/>
          <w:lang w:val="ru-RU"/>
        </w:rPr>
        <w:t>кст ск</w:t>
      </w:r>
      <w:proofErr w:type="gramEnd"/>
      <w:r w:rsidRPr="001F2A13">
        <w:rPr>
          <w:rFonts w:ascii="Times New Roman" w:hAnsi="Times New Roman"/>
          <w:color w:val="000000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145149" w:rsidRPr="001F2A13" w:rsidRDefault="00F16F3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анализировать те</w:t>
      </w:r>
      <w:proofErr w:type="gramStart"/>
      <w:r w:rsidRPr="001F2A13">
        <w:rPr>
          <w:rFonts w:ascii="Times New Roman" w:hAnsi="Times New Roman"/>
          <w:color w:val="000000"/>
          <w:lang w:val="ru-RU"/>
        </w:rPr>
        <w:t>кст ст</w:t>
      </w:r>
      <w:proofErr w:type="gramEnd"/>
      <w:r w:rsidRPr="001F2A13">
        <w:rPr>
          <w:rFonts w:ascii="Times New Roman" w:hAnsi="Times New Roman"/>
          <w:color w:val="000000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145149" w:rsidRPr="001F2A13" w:rsidRDefault="00F16F30">
      <w:pPr>
        <w:spacing w:after="0" w:line="264" w:lineRule="auto"/>
        <w:ind w:firstLine="600"/>
        <w:jc w:val="both"/>
        <w:rPr>
          <w:lang w:val="ru-RU"/>
        </w:rPr>
      </w:pPr>
      <w:r w:rsidRPr="001F2A13">
        <w:rPr>
          <w:rFonts w:ascii="Times New Roman" w:hAnsi="Times New Roman"/>
          <w:i/>
          <w:color w:val="000000"/>
          <w:lang w:val="ru-RU"/>
        </w:rPr>
        <w:t>Работа с информацией</w:t>
      </w:r>
      <w:r w:rsidRPr="001F2A13">
        <w:rPr>
          <w:rFonts w:ascii="Times New Roman" w:hAnsi="Times New Roman"/>
          <w:color w:val="000000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45149" w:rsidRPr="001F2A13" w:rsidRDefault="00F16F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соотносить иллюстрации с текстом произведения;</w:t>
      </w:r>
    </w:p>
    <w:p w:rsidR="00145149" w:rsidRPr="001F2A13" w:rsidRDefault="00F16F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145149" w:rsidRPr="001F2A13" w:rsidRDefault="00F16F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145149" w:rsidRPr="001F2A13" w:rsidRDefault="00F16F3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пользоваться словарями для уточнения значения незнакомого слова.</w:t>
      </w:r>
    </w:p>
    <w:p w:rsidR="00145149" w:rsidRPr="001F2A13" w:rsidRDefault="00F16F30">
      <w:pPr>
        <w:spacing w:after="0" w:line="264" w:lineRule="auto"/>
        <w:ind w:firstLine="600"/>
        <w:jc w:val="both"/>
        <w:rPr>
          <w:lang w:val="ru-RU"/>
        </w:rPr>
      </w:pPr>
      <w:r w:rsidRPr="001F2A13">
        <w:rPr>
          <w:rFonts w:ascii="Times New Roman" w:hAnsi="Times New Roman"/>
          <w:i/>
          <w:color w:val="000000"/>
          <w:lang w:val="ru-RU"/>
        </w:rPr>
        <w:t>Коммуникативные универсальные учебные</w:t>
      </w:r>
      <w:r w:rsidRPr="001F2A13">
        <w:rPr>
          <w:rFonts w:ascii="Times New Roman" w:hAnsi="Times New Roman"/>
          <w:color w:val="000000"/>
          <w:lang w:val="ru-RU"/>
        </w:rPr>
        <w:t xml:space="preserve"> действия способствуют формированию умений:</w:t>
      </w:r>
    </w:p>
    <w:p w:rsidR="00145149" w:rsidRPr="001F2A13" w:rsidRDefault="00F16F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145149" w:rsidRPr="001F2A13" w:rsidRDefault="00F16F30">
      <w:pPr>
        <w:numPr>
          <w:ilvl w:val="0"/>
          <w:numId w:val="9"/>
        </w:numPr>
        <w:spacing w:after="0" w:line="264" w:lineRule="auto"/>
        <w:jc w:val="both"/>
      </w:pPr>
      <w:proofErr w:type="spellStart"/>
      <w:r w:rsidRPr="001F2A13">
        <w:rPr>
          <w:rFonts w:ascii="Times New Roman" w:hAnsi="Times New Roman"/>
          <w:color w:val="000000"/>
        </w:rPr>
        <w:t>на</w:t>
      </w:r>
      <w:proofErr w:type="spellEnd"/>
      <w:r w:rsidRPr="001F2A13">
        <w:rPr>
          <w:rFonts w:ascii="Times New Roman" w:hAnsi="Times New Roman"/>
          <w:color w:val="000000"/>
        </w:rPr>
        <w:t xml:space="preserve"> </w:t>
      </w:r>
      <w:proofErr w:type="spellStart"/>
      <w:r w:rsidRPr="001F2A13">
        <w:rPr>
          <w:rFonts w:ascii="Times New Roman" w:hAnsi="Times New Roman"/>
          <w:color w:val="000000"/>
        </w:rPr>
        <w:t>заданную</w:t>
      </w:r>
      <w:proofErr w:type="spellEnd"/>
      <w:r w:rsidRPr="001F2A13">
        <w:rPr>
          <w:rFonts w:ascii="Times New Roman" w:hAnsi="Times New Roman"/>
          <w:color w:val="000000"/>
        </w:rPr>
        <w:t xml:space="preserve"> </w:t>
      </w:r>
      <w:proofErr w:type="spellStart"/>
      <w:r w:rsidRPr="001F2A13">
        <w:rPr>
          <w:rFonts w:ascii="Times New Roman" w:hAnsi="Times New Roman"/>
          <w:color w:val="000000"/>
        </w:rPr>
        <w:t>тему</w:t>
      </w:r>
      <w:proofErr w:type="spellEnd"/>
      <w:r w:rsidRPr="001F2A13">
        <w:rPr>
          <w:rFonts w:ascii="Times New Roman" w:hAnsi="Times New Roman"/>
          <w:color w:val="000000"/>
        </w:rPr>
        <w:t>;</w:t>
      </w:r>
    </w:p>
    <w:p w:rsidR="00145149" w:rsidRPr="001F2A13" w:rsidRDefault="00F16F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пересказывать подробно и выборочно прочитанное произведение;</w:t>
      </w:r>
    </w:p>
    <w:p w:rsidR="00145149" w:rsidRPr="001F2A13" w:rsidRDefault="00F16F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1F2A13">
        <w:rPr>
          <w:rFonts w:ascii="Times New Roman" w:hAnsi="Times New Roman"/>
          <w:color w:val="000000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145149" w:rsidRPr="001F2A13" w:rsidRDefault="00F16F30">
      <w:pPr>
        <w:numPr>
          <w:ilvl w:val="0"/>
          <w:numId w:val="9"/>
        </w:numPr>
        <w:spacing w:after="0" w:line="264" w:lineRule="auto"/>
        <w:jc w:val="both"/>
      </w:pPr>
      <w:proofErr w:type="spellStart"/>
      <w:r w:rsidRPr="001F2A13">
        <w:rPr>
          <w:rFonts w:ascii="Times New Roman" w:hAnsi="Times New Roman"/>
          <w:color w:val="000000"/>
        </w:rPr>
        <w:t>описывать</w:t>
      </w:r>
      <w:proofErr w:type="spellEnd"/>
      <w:r w:rsidRPr="001F2A13">
        <w:rPr>
          <w:rFonts w:ascii="Times New Roman" w:hAnsi="Times New Roman"/>
          <w:color w:val="000000"/>
        </w:rPr>
        <w:t xml:space="preserve"> (</w:t>
      </w:r>
      <w:proofErr w:type="spellStart"/>
      <w:r w:rsidRPr="001F2A13">
        <w:rPr>
          <w:rFonts w:ascii="Times New Roman" w:hAnsi="Times New Roman"/>
          <w:color w:val="000000"/>
        </w:rPr>
        <w:t>устно</w:t>
      </w:r>
      <w:proofErr w:type="spellEnd"/>
      <w:r w:rsidRPr="001F2A13">
        <w:rPr>
          <w:rFonts w:ascii="Times New Roman" w:hAnsi="Times New Roman"/>
          <w:color w:val="000000"/>
        </w:rPr>
        <w:t xml:space="preserve">) </w:t>
      </w:r>
      <w:proofErr w:type="spellStart"/>
      <w:r w:rsidRPr="001F2A13">
        <w:rPr>
          <w:rFonts w:ascii="Times New Roman" w:hAnsi="Times New Roman"/>
          <w:color w:val="000000"/>
        </w:rPr>
        <w:t>картины</w:t>
      </w:r>
      <w:proofErr w:type="spellEnd"/>
      <w:r w:rsidRPr="001F2A13">
        <w:rPr>
          <w:rFonts w:ascii="Times New Roman" w:hAnsi="Times New Roman"/>
          <w:color w:val="000000"/>
        </w:rPr>
        <w:t xml:space="preserve"> </w:t>
      </w:r>
      <w:proofErr w:type="spellStart"/>
      <w:r w:rsidRPr="001F2A13">
        <w:rPr>
          <w:rFonts w:ascii="Times New Roman" w:hAnsi="Times New Roman"/>
          <w:color w:val="000000"/>
        </w:rPr>
        <w:t>природы</w:t>
      </w:r>
      <w:proofErr w:type="spellEnd"/>
      <w:r w:rsidRPr="001F2A13">
        <w:rPr>
          <w:rFonts w:ascii="Times New Roman" w:hAnsi="Times New Roman"/>
          <w:color w:val="000000"/>
        </w:rPr>
        <w:t>;</w:t>
      </w:r>
    </w:p>
    <w:p w:rsidR="00145149" w:rsidRPr="001F2A13" w:rsidRDefault="00F16F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 xml:space="preserve">сочинять по аналогии с </w:t>
      </w:r>
      <w:proofErr w:type="gramStart"/>
      <w:r w:rsidRPr="001F2A13">
        <w:rPr>
          <w:rFonts w:ascii="Times New Roman" w:hAnsi="Times New Roman"/>
          <w:color w:val="000000"/>
          <w:lang w:val="ru-RU"/>
        </w:rPr>
        <w:t>прочитанным</w:t>
      </w:r>
      <w:proofErr w:type="gramEnd"/>
      <w:r w:rsidRPr="001F2A13">
        <w:rPr>
          <w:rFonts w:ascii="Times New Roman" w:hAnsi="Times New Roman"/>
          <w:color w:val="000000"/>
          <w:lang w:val="ru-RU"/>
        </w:rPr>
        <w:t xml:space="preserve"> загадки, рассказы, небольшие сказки;</w:t>
      </w:r>
    </w:p>
    <w:p w:rsidR="00145149" w:rsidRPr="001F2A13" w:rsidRDefault="00F16F3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участвовать в инсценировках и драматизации отрывков из художественных произведений.</w:t>
      </w:r>
    </w:p>
    <w:p w:rsidR="00145149" w:rsidRPr="001F2A13" w:rsidRDefault="00F16F30">
      <w:pPr>
        <w:spacing w:after="0" w:line="264" w:lineRule="auto"/>
        <w:ind w:firstLine="600"/>
        <w:jc w:val="both"/>
        <w:rPr>
          <w:lang w:val="ru-RU"/>
        </w:rPr>
      </w:pPr>
      <w:r w:rsidRPr="001F2A13">
        <w:rPr>
          <w:rFonts w:ascii="Times New Roman" w:hAnsi="Times New Roman"/>
          <w:i/>
          <w:color w:val="000000"/>
          <w:lang w:val="ru-RU"/>
        </w:rPr>
        <w:t>Регулятивные универсальные учебные действия</w:t>
      </w:r>
      <w:r w:rsidRPr="001F2A13">
        <w:rPr>
          <w:rFonts w:ascii="Times New Roman" w:hAnsi="Times New Roman"/>
          <w:color w:val="000000"/>
          <w:lang w:val="ru-RU"/>
        </w:rPr>
        <w:t xml:space="preserve"> способствуют формированию умений:</w:t>
      </w:r>
    </w:p>
    <w:p w:rsidR="00145149" w:rsidRPr="001F2A13" w:rsidRDefault="00F16F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145149" w:rsidRPr="001F2A13" w:rsidRDefault="00F16F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удерживать в памяти последовательность событий прослушанного (прочитанного) текста;</w:t>
      </w:r>
    </w:p>
    <w:p w:rsidR="00145149" w:rsidRPr="001F2A13" w:rsidRDefault="00F16F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контролировать выполнение поставленной учебной задачи при чтении</w:t>
      </w:r>
    </w:p>
    <w:p w:rsidR="00145149" w:rsidRPr="001F2A13" w:rsidRDefault="00F16F30">
      <w:pPr>
        <w:numPr>
          <w:ilvl w:val="0"/>
          <w:numId w:val="10"/>
        </w:numPr>
        <w:spacing w:after="0" w:line="264" w:lineRule="auto"/>
        <w:jc w:val="both"/>
      </w:pPr>
      <w:r w:rsidRPr="001F2A13">
        <w:rPr>
          <w:rFonts w:ascii="Times New Roman" w:hAnsi="Times New Roman"/>
          <w:color w:val="000000"/>
        </w:rPr>
        <w:lastRenderedPageBreak/>
        <w:t>(</w:t>
      </w:r>
      <w:proofErr w:type="spellStart"/>
      <w:r w:rsidRPr="001F2A13">
        <w:rPr>
          <w:rFonts w:ascii="Times New Roman" w:hAnsi="Times New Roman"/>
          <w:color w:val="000000"/>
        </w:rPr>
        <w:t>слушании</w:t>
      </w:r>
      <w:proofErr w:type="spellEnd"/>
      <w:r w:rsidRPr="001F2A13">
        <w:rPr>
          <w:rFonts w:ascii="Times New Roman" w:hAnsi="Times New Roman"/>
          <w:color w:val="000000"/>
        </w:rPr>
        <w:t xml:space="preserve">) </w:t>
      </w:r>
      <w:proofErr w:type="spellStart"/>
      <w:r w:rsidRPr="001F2A13">
        <w:rPr>
          <w:rFonts w:ascii="Times New Roman" w:hAnsi="Times New Roman"/>
          <w:color w:val="000000"/>
        </w:rPr>
        <w:t>произведения</w:t>
      </w:r>
      <w:proofErr w:type="spellEnd"/>
      <w:r w:rsidRPr="001F2A13">
        <w:rPr>
          <w:rFonts w:ascii="Times New Roman" w:hAnsi="Times New Roman"/>
          <w:color w:val="000000"/>
        </w:rPr>
        <w:t>;</w:t>
      </w:r>
    </w:p>
    <w:p w:rsidR="00145149" w:rsidRPr="001F2A13" w:rsidRDefault="00F16F3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проверять (по образцу) выполнение поставленной учебной задачи.</w:t>
      </w:r>
    </w:p>
    <w:p w:rsidR="00145149" w:rsidRPr="001F2A13" w:rsidRDefault="00F16F30">
      <w:pPr>
        <w:spacing w:after="0" w:line="264" w:lineRule="auto"/>
        <w:ind w:firstLine="600"/>
        <w:jc w:val="both"/>
        <w:rPr>
          <w:lang w:val="ru-RU"/>
        </w:rPr>
      </w:pPr>
      <w:r w:rsidRPr="001F2A13">
        <w:rPr>
          <w:rFonts w:ascii="Times New Roman" w:hAnsi="Times New Roman"/>
          <w:i/>
          <w:color w:val="000000"/>
          <w:lang w:val="ru-RU"/>
        </w:rPr>
        <w:t>Совместная деятельность</w:t>
      </w:r>
      <w:r w:rsidRPr="001F2A13">
        <w:rPr>
          <w:rFonts w:ascii="Times New Roman" w:hAnsi="Times New Roman"/>
          <w:color w:val="000000"/>
          <w:lang w:val="ru-RU"/>
        </w:rPr>
        <w:t xml:space="preserve"> способствует формированию умений:</w:t>
      </w:r>
    </w:p>
    <w:p w:rsidR="00145149" w:rsidRPr="001F2A13" w:rsidRDefault="00F16F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выбирать себе партнёров по совместной деятельности;</w:t>
      </w:r>
    </w:p>
    <w:p w:rsidR="00145149" w:rsidRPr="001F2A13" w:rsidRDefault="00F16F3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145149" w:rsidRPr="001F2A13" w:rsidRDefault="00145149">
      <w:pPr>
        <w:spacing w:after="0" w:line="264" w:lineRule="auto"/>
        <w:ind w:left="120"/>
        <w:jc w:val="both"/>
        <w:rPr>
          <w:lang w:val="ru-RU"/>
        </w:rPr>
      </w:pPr>
    </w:p>
    <w:p w:rsidR="00145149" w:rsidRPr="001F2A13" w:rsidRDefault="00F16F30">
      <w:pPr>
        <w:spacing w:after="0" w:line="264" w:lineRule="auto"/>
        <w:ind w:left="120"/>
        <w:jc w:val="both"/>
        <w:rPr>
          <w:lang w:val="ru-RU"/>
        </w:rPr>
      </w:pPr>
      <w:bookmarkStart w:id="23" w:name="block-24544903"/>
      <w:bookmarkEnd w:id="17"/>
      <w:r w:rsidRPr="001F2A13">
        <w:rPr>
          <w:rFonts w:ascii="Times New Roman" w:hAnsi="Times New Roman"/>
          <w:b/>
          <w:color w:val="333333"/>
          <w:lang w:val="ru-RU"/>
        </w:rPr>
        <w:t xml:space="preserve">ПЛАНИРУЕМЫЕ </w:t>
      </w:r>
      <w:r w:rsidRPr="001F2A13">
        <w:rPr>
          <w:rFonts w:ascii="Times New Roman" w:hAnsi="Times New Roman"/>
          <w:b/>
          <w:color w:val="000000"/>
          <w:lang w:val="ru-RU"/>
        </w:rPr>
        <w:t xml:space="preserve">ОБРАЗОВАТЕЛЬНЫЕ </w:t>
      </w:r>
      <w:r w:rsidRPr="001F2A13">
        <w:rPr>
          <w:rFonts w:ascii="Times New Roman" w:hAnsi="Times New Roman"/>
          <w:b/>
          <w:color w:val="333333"/>
          <w:lang w:val="ru-RU"/>
        </w:rPr>
        <w:t>РЕЗУЛЬТАТЫ</w:t>
      </w:r>
    </w:p>
    <w:p w:rsidR="00145149" w:rsidRPr="001F2A13" w:rsidRDefault="00145149">
      <w:pPr>
        <w:spacing w:after="0" w:line="264" w:lineRule="auto"/>
        <w:ind w:left="120"/>
        <w:jc w:val="both"/>
        <w:rPr>
          <w:lang w:val="ru-RU"/>
        </w:rPr>
      </w:pPr>
    </w:p>
    <w:p w:rsidR="00145149" w:rsidRPr="001F2A13" w:rsidRDefault="00F16F30">
      <w:pPr>
        <w:spacing w:after="0" w:line="264" w:lineRule="auto"/>
        <w:ind w:firstLine="600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1F2A13">
        <w:rPr>
          <w:rFonts w:ascii="Times New Roman" w:hAnsi="Times New Roman"/>
          <w:color w:val="000000"/>
          <w:lang w:val="ru-RU"/>
        </w:rPr>
        <w:t>обучающимися</w:t>
      </w:r>
      <w:proofErr w:type="gramEnd"/>
      <w:r w:rsidRPr="001F2A13">
        <w:rPr>
          <w:rFonts w:ascii="Times New Roman" w:hAnsi="Times New Roman"/>
          <w:color w:val="000000"/>
          <w:lang w:val="ru-RU"/>
        </w:rPr>
        <w:t xml:space="preserve"> личностных, </w:t>
      </w:r>
      <w:proofErr w:type="spellStart"/>
      <w:r w:rsidRPr="001F2A13">
        <w:rPr>
          <w:rFonts w:ascii="Times New Roman" w:hAnsi="Times New Roman"/>
          <w:color w:val="000000"/>
          <w:lang w:val="ru-RU"/>
        </w:rPr>
        <w:t>метапредметных</w:t>
      </w:r>
      <w:proofErr w:type="spellEnd"/>
      <w:r w:rsidRPr="001F2A13">
        <w:rPr>
          <w:rFonts w:ascii="Times New Roman" w:hAnsi="Times New Roman"/>
          <w:color w:val="000000"/>
          <w:lang w:val="ru-RU"/>
        </w:rPr>
        <w:t xml:space="preserve"> и предметных результатов освоения учебного предмета.</w:t>
      </w:r>
    </w:p>
    <w:p w:rsidR="00145149" w:rsidRPr="001F2A13" w:rsidRDefault="00145149">
      <w:pPr>
        <w:spacing w:after="0" w:line="264" w:lineRule="auto"/>
        <w:ind w:left="120"/>
        <w:jc w:val="both"/>
        <w:rPr>
          <w:lang w:val="ru-RU"/>
        </w:rPr>
      </w:pPr>
    </w:p>
    <w:p w:rsidR="00145149" w:rsidRPr="001F2A13" w:rsidRDefault="00F16F30">
      <w:pPr>
        <w:spacing w:after="0" w:line="264" w:lineRule="auto"/>
        <w:ind w:left="120"/>
        <w:jc w:val="both"/>
        <w:rPr>
          <w:lang w:val="ru-RU"/>
        </w:rPr>
      </w:pPr>
      <w:r w:rsidRPr="001F2A13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145149" w:rsidRPr="001F2A13" w:rsidRDefault="00145149">
      <w:pPr>
        <w:spacing w:after="0" w:line="264" w:lineRule="auto"/>
        <w:ind w:left="120"/>
        <w:jc w:val="both"/>
        <w:rPr>
          <w:lang w:val="ru-RU"/>
        </w:rPr>
      </w:pPr>
    </w:p>
    <w:p w:rsidR="00145149" w:rsidRPr="001F2A13" w:rsidRDefault="00F16F30">
      <w:pPr>
        <w:spacing w:after="0" w:line="264" w:lineRule="auto"/>
        <w:ind w:firstLine="600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145149" w:rsidRPr="001F2A13" w:rsidRDefault="00F16F30">
      <w:pPr>
        <w:spacing w:after="0" w:line="264" w:lineRule="auto"/>
        <w:ind w:firstLine="600"/>
        <w:jc w:val="both"/>
      </w:pPr>
      <w:proofErr w:type="spellStart"/>
      <w:r w:rsidRPr="001F2A13">
        <w:rPr>
          <w:rFonts w:ascii="Times New Roman" w:hAnsi="Times New Roman"/>
          <w:b/>
          <w:color w:val="000000"/>
        </w:rPr>
        <w:t>Гражданско-патриотическое</w:t>
      </w:r>
      <w:proofErr w:type="spellEnd"/>
      <w:r w:rsidRPr="001F2A1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F2A13">
        <w:rPr>
          <w:rFonts w:ascii="Times New Roman" w:hAnsi="Times New Roman"/>
          <w:b/>
          <w:color w:val="000000"/>
        </w:rPr>
        <w:t>воспитание</w:t>
      </w:r>
      <w:proofErr w:type="spellEnd"/>
      <w:r w:rsidRPr="001F2A13">
        <w:rPr>
          <w:rFonts w:ascii="Times New Roman" w:hAnsi="Times New Roman"/>
          <w:b/>
          <w:color w:val="000000"/>
        </w:rPr>
        <w:t>:</w:t>
      </w:r>
    </w:p>
    <w:p w:rsidR="00145149" w:rsidRPr="001F2A13" w:rsidRDefault="00F16F3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145149" w:rsidRPr="001F2A13" w:rsidRDefault="00F16F3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145149" w:rsidRPr="001F2A13" w:rsidRDefault="00F16F3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45149" w:rsidRPr="001F2A13" w:rsidRDefault="00F16F30">
      <w:pPr>
        <w:spacing w:after="0" w:line="264" w:lineRule="auto"/>
        <w:ind w:firstLine="600"/>
        <w:jc w:val="both"/>
      </w:pPr>
      <w:proofErr w:type="spellStart"/>
      <w:r w:rsidRPr="001F2A13">
        <w:rPr>
          <w:rFonts w:ascii="Times New Roman" w:hAnsi="Times New Roman"/>
          <w:b/>
          <w:color w:val="000000"/>
        </w:rPr>
        <w:t>Духовно-нравственное</w:t>
      </w:r>
      <w:proofErr w:type="spellEnd"/>
      <w:r w:rsidRPr="001F2A1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F2A13">
        <w:rPr>
          <w:rFonts w:ascii="Times New Roman" w:hAnsi="Times New Roman"/>
          <w:b/>
          <w:color w:val="000000"/>
        </w:rPr>
        <w:t>воспитание</w:t>
      </w:r>
      <w:proofErr w:type="spellEnd"/>
      <w:r w:rsidRPr="001F2A13">
        <w:rPr>
          <w:rFonts w:ascii="Times New Roman" w:hAnsi="Times New Roman"/>
          <w:b/>
          <w:color w:val="000000"/>
        </w:rPr>
        <w:t>:</w:t>
      </w:r>
    </w:p>
    <w:p w:rsidR="00145149" w:rsidRPr="001F2A13" w:rsidRDefault="00F16F3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145149" w:rsidRPr="001F2A13" w:rsidRDefault="00F16F3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145149" w:rsidRPr="001F2A13" w:rsidRDefault="00F16F3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145149" w:rsidRPr="001F2A13" w:rsidRDefault="00F16F3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145149" w:rsidRPr="001F2A13" w:rsidRDefault="00F16F30">
      <w:pPr>
        <w:spacing w:after="0" w:line="264" w:lineRule="auto"/>
        <w:ind w:firstLine="600"/>
        <w:jc w:val="both"/>
      </w:pPr>
      <w:proofErr w:type="spellStart"/>
      <w:r w:rsidRPr="001F2A13">
        <w:rPr>
          <w:rFonts w:ascii="Times New Roman" w:hAnsi="Times New Roman"/>
          <w:b/>
          <w:color w:val="000000"/>
        </w:rPr>
        <w:t>Эстетическое</w:t>
      </w:r>
      <w:proofErr w:type="spellEnd"/>
      <w:r w:rsidRPr="001F2A1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F2A13">
        <w:rPr>
          <w:rFonts w:ascii="Times New Roman" w:hAnsi="Times New Roman"/>
          <w:b/>
          <w:color w:val="000000"/>
        </w:rPr>
        <w:t>воспитание</w:t>
      </w:r>
      <w:proofErr w:type="spellEnd"/>
      <w:r w:rsidRPr="001F2A13">
        <w:rPr>
          <w:rFonts w:ascii="Times New Roman" w:hAnsi="Times New Roman"/>
          <w:b/>
          <w:color w:val="000000"/>
        </w:rPr>
        <w:t>:</w:t>
      </w:r>
    </w:p>
    <w:p w:rsidR="00145149" w:rsidRPr="001F2A13" w:rsidRDefault="00F16F3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145149" w:rsidRPr="001F2A13" w:rsidRDefault="00F16F3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145149" w:rsidRPr="001F2A13" w:rsidRDefault="00F16F3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145149" w:rsidRPr="001F2A13" w:rsidRDefault="00F16F30">
      <w:pPr>
        <w:spacing w:after="0" w:line="264" w:lineRule="auto"/>
        <w:ind w:firstLine="600"/>
        <w:jc w:val="both"/>
      </w:pPr>
      <w:proofErr w:type="spellStart"/>
      <w:r w:rsidRPr="001F2A13">
        <w:rPr>
          <w:rFonts w:ascii="Times New Roman" w:hAnsi="Times New Roman"/>
          <w:b/>
          <w:color w:val="000000"/>
        </w:rPr>
        <w:t>Трудовое</w:t>
      </w:r>
      <w:proofErr w:type="spellEnd"/>
      <w:r w:rsidRPr="001F2A1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F2A13">
        <w:rPr>
          <w:rFonts w:ascii="Times New Roman" w:hAnsi="Times New Roman"/>
          <w:b/>
          <w:color w:val="000000"/>
        </w:rPr>
        <w:t>воспитание</w:t>
      </w:r>
      <w:proofErr w:type="spellEnd"/>
      <w:r w:rsidRPr="001F2A13">
        <w:rPr>
          <w:rFonts w:ascii="Times New Roman" w:hAnsi="Times New Roman"/>
          <w:b/>
          <w:color w:val="000000"/>
        </w:rPr>
        <w:t>:</w:t>
      </w:r>
    </w:p>
    <w:p w:rsidR="00145149" w:rsidRPr="001F2A13" w:rsidRDefault="00F16F3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45149" w:rsidRPr="001F2A13" w:rsidRDefault="00F16F30">
      <w:pPr>
        <w:spacing w:after="0" w:line="264" w:lineRule="auto"/>
        <w:ind w:firstLine="600"/>
        <w:jc w:val="both"/>
      </w:pPr>
      <w:proofErr w:type="spellStart"/>
      <w:r w:rsidRPr="001F2A13">
        <w:rPr>
          <w:rFonts w:ascii="Times New Roman" w:hAnsi="Times New Roman"/>
          <w:b/>
          <w:color w:val="000000"/>
        </w:rPr>
        <w:t>Экологическое</w:t>
      </w:r>
      <w:proofErr w:type="spellEnd"/>
      <w:r w:rsidRPr="001F2A1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F2A13">
        <w:rPr>
          <w:rFonts w:ascii="Times New Roman" w:hAnsi="Times New Roman"/>
          <w:b/>
          <w:color w:val="000000"/>
        </w:rPr>
        <w:t>воспитание</w:t>
      </w:r>
      <w:proofErr w:type="spellEnd"/>
      <w:r w:rsidRPr="001F2A13">
        <w:rPr>
          <w:rFonts w:ascii="Times New Roman" w:hAnsi="Times New Roman"/>
          <w:b/>
          <w:color w:val="000000"/>
        </w:rPr>
        <w:t>:</w:t>
      </w:r>
    </w:p>
    <w:p w:rsidR="00145149" w:rsidRPr="001F2A13" w:rsidRDefault="00F16F3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145149" w:rsidRPr="001F2A13" w:rsidRDefault="00F16F3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lastRenderedPageBreak/>
        <w:t>неприятие действий, приносящих ей вред.</w:t>
      </w:r>
    </w:p>
    <w:p w:rsidR="00145149" w:rsidRPr="001F2A13" w:rsidRDefault="00F16F30">
      <w:pPr>
        <w:spacing w:after="0" w:line="264" w:lineRule="auto"/>
        <w:ind w:firstLine="600"/>
        <w:jc w:val="both"/>
      </w:pPr>
      <w:proofErr w:type="spellStart"/>
      <w:r w:rsidRPr="001F2A13">
        <w:rPr>
          <w:rFonts w:ascii="Times New Roman" w:hAnsi="Times New Roman"/>
          <w:b/>
          <w:color w:val="000000"/>
        </w:rPr>
        <w:t>Ценности</w:t>
      </w:r>
      <w:proofErr w:type="spellEnd"/>
      <w:r w:rsidRPr="001F2A1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F2A13">
        <w:rPr>
          <w:rFonts w:ascii="Times New Roman" w:hAnsi="Times New Roman"/>
          <w:b/>
          <w:color w:val="000000"/>
        </w:rPr>
        <w:t>научного</w:t>
      </w:r>
      <w:proofErr w:type="spellEnd"/>
      <w:r w:rsidRPr="001F2A13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F2A13">
        <w:rPr>
          <w:rFonts w:ascii="Times New Roman" w:hAnsi="Times New Roman"/>
          <w:b/>
          <w:color w:val="000000"/>
        </w:rPr>
        <w:t>познания</w:t>
      </w:r>
      <w:proofErr w:type="spellEnd"/>
      <w:r w:rsidRPr="001F2A13">
        <w:rPr>
          <w:rFonts w:ascii="Times New Roman" w:hAnsi="Times New Roman"/>
          <w:b/>
          <w:color w:val="000000"/>
        </w:rPr>
        <w:t>:</w:t>
      </w:r>
    </w:p>
    <w:p w:rsidR="00145149" w:rsidRPr="001F2A13" w:rsidRDefault="00F16F3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145149" w:rsidRPr="001F2A13" w:rsidRDefault="00F16F3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овладение смысловым чтением для решения различного уровня учебных и жизненных задач;</w:t>
      </w:r>
    </w:p>
    <w:p w:rsidR="00145149" w:rsidRPr="001F2A13" w:rsidRDefault="00F16F3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145149" w:rsidRPr="001F2A13" w:rsidRDefault="00145149">
      <w:pPr>
        <w:spacing w:after="0" w:line="264" w:lineRule="auto"/>
        <w:ind w:left="120"/>
        <w:jc w:val="both"/>
        <w:rPr>
          <w:lang w:val="ru-RU"/>
        </w:rPr>
      </w:pPr>
    </w:p>
    <w:p w:rsidR="00145149" w:rsidRPr="001F2A13" w:rsidRDefault="00F16F30">
      <w:pPr>
        <w:spacing w:after="0" w:line="264" w:lineRule="auto"/>
        <w:ind w:left="120"/>
        <w:jc w:val="both"/>
        <w:rPr>
          <w:lang w:val="ru-RU"/>
        </w:rPr>
      </w:pPr>
      <w:r w:rsidRPr="001F2A13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145149" w:rsidRPr="001F2A13" w:rsidRDefault="00145149">
      <w:pPr>
        <w:spacing w:after="0" w:line="264" w:lineRule="auto"/>
        <w:ind w:left="120"/>
        <w:jc w:val="both"/>
        <w:rPr>
          <w:lang w:val="ru-RU"/>
        </w:rPr>
      </w:pPr>
    </w:p>
    <w:p w:rsidR="00145149" w:rsidRPr="001F2A13" w:rsidRDefault="00F16F30">
      <w:pPr>
        <w:spacing w:after="0" w:line="264" w:lineRule="auto"/>
        <w:ind w:firstLine="600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1F2A13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1F2A13">
        <w:rPr>
          <w:rFonts w:ascii="Times New Roman" w:hAnsi="Times New Roman"/>
          <w:color w:val="000000"/>
          <w:lang w:val="ru-RU"/>
        </w:rPr>
        <w:t xml:space="preserve"> будут сформированы познавательные универсальные учебные действия:</w:t>
      </w:r>
    </w:p>
    <w:p w:rsidR="00145149" w:rsidRPr="001F2A13" w:rsidRDefault="00F16F30">
      <w:pPr>
        <w:spacing w:after="0" w:line="264" w:lineRule="auto"/>
        <w:ind w:firstLine="600"/>
        <w:jc w:val="both"/>
      </w:pPr>
      <w:proofErr w:type="spellStart"/>
      <w:proofErr w:type="gramStart"/>
      <w:r w:rsidRPr="001F2A13">
        <w:rPr>
          <w:rFonts w:ascii="Times New Roman" w:hAnsi="Times New Roman"/>
          <w:i/>
          <w:color w:val="000000"/>
        </w:rPr>
        <w:t>базовые</w:t>
      </w:r>
      <w:proofErr w:type="spellEnd"/>
      <w:proofErr w:type="gramEnd"/>
      <w:r w:rsidRPr="001F2A13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1F2A13">
        <w:rPr>
          <w:rFonts w:ascii="Times New Roman" w:hAnsi="Times New Roman"/>
          <w:i/>
          <w:color w:val="000000"/>
        </w:rPr>
        <w:t>логические</w:t>
      </w:r>
      <w:proofErr w:type="spellEnd"/>
      <w:r w:rsidRPr="001F2A13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1F2A13">
        <w:rPr>
          <w:rFonts w:ascii="Times New Roman" w:hAnsi="Times New Roman"/>
          <w:i/>
          <w:color w:val="000000"/>
        </w:rPr>
        <w:t>действия</w:t>
      </w:r>
      <w:proofErr w:type="spellEnd"/>
      <w:r w:rsidRPr="001F2A13">
        <w:rPr>
          <w:rFonts w:ascii="Times New Roman" w:hAnsi="Times New Roman"/>
          <w:i/>
          <w:color w:val="000000"/>
        </w:rPr>
        <w:t>:</w:t>
      </w:r>
    </w:p>
    <w:p w:rsidR="00145149" w:rsidRPr="001F2A13" w:rsidRDefault="00F16F3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145149" w:rsidRPr="001F2A13" w:rsidRDefault="00F16F3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объединять произведения по жанру, авторской принадлежности;</w:t>
      </w:r>
    </w:p>
    <w:p w:rsidR="00145149" w:rsidRPr="001F2A13" w:rsidRDefault="00F16F3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145149" w:rsidRPr="001F2A13" w:rsidRDefault="00F16F3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145149" w:rsidRPr="001F2A13" w:rsidRDefault="00F16F3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145149" w:rsidRPr="001F2A13" w:rsidRDefault="00F16F3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145149" w:rsidRPr="001F2A13" w:rsidRDefault="00F16F30">
      <w:pPr>
        <w:spacing w:after="0" w:line="264" w:lineRule="auto"/>
        <w:ind w:firstLine="600"/>
        <w:jc w:val="both"/>
      </w:pPr>
      <w:proofErr w:type="spellStart"/>
      <w:proofErr w:type="gramStart"/>
      <w:r w:rsidRPr="001F2A13">
        <w:rPr>
          <w:rFonts w:ascii="Times New Roman" w:hAnsi="Times New Roman"/>
          <w:i/>
          <w:color w:val="000000"/>
        </w:rPr>
        <w:t>базовые</w:t>
      </w:r>
      <w:proofErr w:type="spellEnd"/>
      <w:proofErr w:type="gramEnd"/>
      <w:r w:rsidRPr="001F2A13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1F2A13">
        <w:rPr>
          <w:rFonts w:ascii="Times New Roman" w:hAnsi="Times New Roman"/>
          <w:i/>
          <w:color w:val="000000"/>
        </w:rPr>
        <w:t>исследовательские</w:t>
      </w:r>
      <w:proofErr w:type="spellEnd"/>
      <w:r w:rsidRPr="001F2A13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1F2A13">
        <w:rPr>
          <w:rFonts w:ascii="Times New Roman" w:hAnsi="Times New Roman"/>
          <w:i/>
          <w:color w:val="000000"/>
        </w:rPr>
        <w:t>действия</w:t>
      </w:r>
      <w:proofErr w:type="spellEnd"/>
      <w:r w:rsidRPr="001F2A13">
        <w:rPr>
          <w:rFonts w:ascii="Times New Roman" w:hAnsi="Times New Roman"/>
          <w:i/>
          <w:color w:val="000000"/>
        </w:rPr>
        <w:t>:</w:t>
      </w:r>
    </w:p>
    <w:p w:rsidR="00145149" w:rsidRPr="001F2A13" w:rsidRDefault="00F16F3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145149" w:rsidRPr="001F2A13" w:rsidRDefault="00F16F3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формулировать с помощью учителя цель, планировать изменения объекта, ситуации;</w:t>
      </w:r>
    </w:p>
    <w:p w:rsidR="00145149" w:rsidRPr="001F2A13" w:rsidRDefault="00F16F3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1F2A13">
        <w:rPr>
          <w:rFonts w:ascii="Times New Roman" w:hAnsi="Times New Roman"/>
          <w:color w:val="000000"/>
          <w:lang w:val="ru-RU"/>
        </w:rPr>
        <w:t>подходящий</w:t>
      </w:r>
      <w:proofErr w:type="gramEnd"/>
      <w:r w:rsidRPr="001F2A13">
        <w:rPr>
          <w:rFonts w:ascii="Times New Roman" w:hAnsi="Times New Roman"/>
          <w:color w:val="000000"/>
          <w:lang w:val="ru-RU"/>
        </w:rPr>
        <w:t xml:space="preserve"> (на основе предложенных критериев);</w:t>
      </w:r>
    </w:p>
    <w:p w:rsidR="00145149" w:rsidRPr="001F2A13" w:rsidRDefault="00F16F3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145149" w:rsidRPr="001F2A13" w:rsidRDefault="00F16F3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145149" w:rsidRPr="001F2A13" w:rsidRDefault="00F16F3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145149" w:rsidRPr="001F2A13" w:rsidRDefault="00F16F30">
      <w:pPr>
        <w:spacing w:after="0" w:line="264" w:lineRule="auto"/>
        <w:ind w:firstLine="600"/>
        <w:jc w:val="both"/>
      </w:pPr>
      <w:proofErr w:type="spellStart"/>
      <w:proofErr w:type="gramStart"/>
      <w:r w:rsidRPr="001F2A13">
        <w:rPr>
          <w:rFonts w:ascii="Times New Roman" w:hAnsi="Times New Roman"/>
          <w:i/>
          <w:color w:val="000000"/>
        </w:rPr>
        <w:t>работа</w:t>
      </w:r>
      <w:proofErr w:type="spellEnd"/>
      <w:proofErr w:type="gramEnd"/>
      <w:r w:rsidRPr="001F2A13">
        <w:rPr>
          <w:rFonts w:ascii="Times New Roman" w:hAnsi="Times New Roman"/>
          <w:i/>
          <w:color w:val="000000"/>
        </w:rPr>
        <w:t xml:space="preserve"> с </w:t>
      </w:r>
      <w:proofErr w:type="spellStart"/>
      <w:r w:rsidRPr="001F2A13">
        <w:rPr>
          <w:rFonts w:ascii="Times New Roman" w:hAnsi="Times New Roman"/>
          <w:i/>
          <w:color w:val="000000"/>
        </w:rPr>
        <w:t>информацией</w:t>
      </w:r>
      <w:proofErr w:type="spellEnd"/>
      <w:r w:rsidRPr="001F2A13">
        <w:rPr>
          <w:rFonts w:ascii="Times New Roman" w:hAnsi="Times New Roman"/>
          <w:i/>
          <w:color w:val="000000"/>
        </w:rPr>
        <w:t>:</w:t>
      </w:r>
    </w:p>
    <w:p w:rsidR="00145149" w:rsidRPr="001F2A13" w:rsidRDefault="00F16F30">
      <w:pPr>
        <w:numPr>
          <w:ilvl w:val="0"/>
          <w:numId w:val="29"/>
        </w:numPr>
        <w:spacing w:after="0" w:line="264" w:lineRule="auto"/>
        <w:jc w:val="both"/>
      </w:pPr>
      <w:proofErr w:type="spellStart"/>
      <w:r w:rsidRPr="001F2A13">
        <w:rPr>
          <w:rFonts w:ascii="Times New Roman" w:hAnsi="Times New Roman"/>
          <w:color w:val="000000"/>
        </w:rPr>
        <w:t>выбирать</w:t>
      </w:r>
      <w:proofErr w:type="spellEnd"/>
      <w:r w:rsidRPr="001F2A13">
        <w:rPr>
          <w:rFonts w:ascii="Times New Roman" w:hAnsi="Times New Roman"/>
          <w:color w:val="000000"/>
        </w:rPr>
        <w:t xml:space="preserve"> </w:t>
      </w:r>
      <w:proofErr w:type="spellStart"/>
      <w:r w:rsidRPr="001F2A13">
        <w:rPr>
          <w:rFonts w:ascii="Times New Roman" w:hAnsi="Times New Roman"/>
          <w:color w:val="000000"/>
        </w:rPr>
        <w:t>источник</w:t>
      </w:r>
      <w:proofErr w:type="spellEnd"/>
      <w:r w:rsidRPr="001F2A13">
        <w:rPr>
          <w:rFonts w:ascii="Times New Roman" w:hAnsi="Times New Roman"/>
          <w:color w:val="000000"/>
        </w:rPr>
        <w:t xml:space="preserve"> </w:t>
      </w:r>
      <w:proofErr w:type="spellStart"/>
      <w:r w:rsidRPr="001F2A13">
        <w:rPr>
          <w:rFonts w:ascii="Times New Roman" w:hAnsi="Times New Roman"/>
          <w:color w:val="000000"/>
        </w:rPr>
        <w:t>получения</w:t>
      </w:r>
      <w:proofErr w:type="spellEnd"/>
      <w:r w:rsidRPr="001F2A13">
        <w:rPr>
          <w:rFonts w:ascii="Times New Roman" w:hAnsi="Times New Roman"/>
          <w:color w:val="000000"/>
        </w:rPr>
        <w:t xml:space="preserve"> </w:t>
      </w:r>
      <w:proofErr w:type="spellStart"/>
      <w:r w:rsidRPr="001F2A13">
        <w:rPr>
          <w:rFonts w:ascii="Times New Roman" w:hAnsi="Times New Roman"/>
          <w:color w:val="000000"/>
        </w:rPr>
        <w:t>информации</w:t>
      </w:r>
      <w:proofErr w:type="spellEnd"/>
      <w:r w:rsidRPr="001F2A13">
        <w:rPr>
          <w:rFonts w:ascii="Times New Roman" w:hAnsi="Times New Roman"/>
          <w:color w:val="000000"/>
        </w:rPr>
        <w:t>;</w:t>
      </w:r>
    </w:p>
    <w:p w:rsidR="00145149" w:rsidRPr="001F2A13" w:rsidRDefault="00F16F3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45149" w:rsidRPr="001F2A13" w:rsidRDefault="00F16F3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45149" w:rsidRPr="001F2A13" w:rsidRDefault="00F16F3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145149" w:rsidRPr="001F2A13" w:rsidRDefault="00F16F3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45149" w:rsidRPr="001F2A13" w:rsidRDefault="00F16F3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самостоятельно создавать схемы, таблицы для представления информации.</w:t>
      </w:r>
    </w:p>
    <w:p w:rsidR="00145149" w:rsidRPr="001F2A13" w:rsidRDefault="00F16F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2A13">
        <w:rPr>
          <w:rFonts w:ascii="Times New Roman" w:hAnsi="Times New Roman"/>
          <w:color w:val="000000"/>
          <w:lang w:val="ru-RU"/>
        </w:rPr>
        <w:t xml:space="preserve">К концу обучения в начальной школе у обучающегося формируются </w:t>
      </w:r>
      <w:r w:rsidRPr="001F2A13">
        <w:rPr>
          <w:rFonts w:ascii="Times New Roman" w:hAnsi="Times New Roman"/>
          <w:b/>
          <w:color w:val="000000"/>
          <w:lang w:val="ru-RU"/>
        </w:rPr>
        <w:t xml:space="preserve">коммуникативные </w:t>
      </w:r>
      <w:r w:rsidRPr="001F2A13">
        <w:rPr>
          <w:rFonts w:ascii="Times New Roman" w:hAnsi="Times New Roman"/>
          <w:color w:val="000000"/>
          <w:lang w:val="ru-RU"/>
        </w:rPr>
        <w:t>универсальные учебные действия:</w:t>
      </w:r>
      <w:proofErr w:type="gramEnd"/>
    </w:p>
    <w:p w:rsidR="00145149" w:rsidRPr="001F2A13" w:rsidRDefault="00F16F30">
      <w:pPr>
        <w:spacing w:after="0" w:line="264" w:lineRule="auto"/>
        <w:ind w:firstLine="600"/>
        <w:jc w:val="both"/>
      </w:pPr>
      <w:proofErr w:type="spellStart"/>
      <w:proofErr w:type="gramStart"/>
      <w:r w:rsidRPr="001F2A13">
        <w:rPr>
          <w:rFonts w:ascii="Times New Roman" w:hAnsi="Times New Roman"/>
          <w:i/>
          <w:color w:val="000000"/>
        </w:rPr>
        <w:t>общение</w:t>
      </w:r>
      <w:proofErr w:type="spellEnd"/>
      <w:proofErr w:type="gramEnd"/>
      <w:r w:rsidRPr="001F2A13">
        <w:rPr>
          <w:rFonts w:ascii="Times New Roman" w:hAnsi="Times New Roman"/>
          <w:color w:val="000000"/>
        </w:rPr>
        <w:t>:</w:t>
      </w:r>
    </w:p>
    <w:p w:rsidR="00145149" w:rsidRPr="001F2A13" w:rsidRDefault="00F16F3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45149" w:rsidRPr="001F2A13" w:rsidRDefault="00F16F3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145149" w:rsidRPr="001F2A13" w:rsidRDefault="00F16F3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признавать возможность существования разных точек зрения;</w:t>
      </w:r>
    </w:p>
    <w:p w:rsidR="00145149" w:rsidRPr="001F2A13" w:rsidRDefault="00F16F3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корректно и аргументированно высказывать своё мнение;</w:t>
      </w:r>
    </w:p>
    <w:p w:rsidR="00145149" w:rsidRPr="001F2A13" w:rsidRDefault="00F16F3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строить речевое высказывание в соответствии с поставленной задачей;</w:t>
      </w:r>
    </w:p>
    <w:p w:rsidR="00145149" w:rsidRPr="001F2A13" w:rsidRDefault="00F16F3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создавать устные и письменные тексты (описание, рассуждение, повествование);</w:t>
      </w:r>
    </w:p>
    <w:p w:rsidR="00145149" w:rsidRPr="001F2A13" w:rsidRDefault="00F16F30">
      <w:pPr>
        <w:numPr>
          <w:ilvl w:val="0"/>
          <w:numId w:val="30"/>
        </w:numPr>
        <w:spacing w:after="0" w:line="264" w:lineRule="auto"/>
        <w:jc w:val="both"/>
      </w:pPr>
      <w:proofErr w:type="spellStart"/>
      <w:r w:rsidRPr="001F2A13">
        <w:rPr>
          <w:rFonts w:ascii="Times New Roman" w:hAnsi="Times New Roman"/>
          <w:color w:val="000000"/>
        </w:rPr>
        <w:t>готовить</w:t>
      </w:r>
      <w:proofErr w:type="spellEnd"/>
      <w:r w:rsidRPr="001F2A13">
        <w:rPr>
          <w:rFonts w:ascii="Times New Roman" w:hAnsi="Times New Roman"/>
          <w:color w:val="000000"/>
        </w:rPr>
        <w:t xml:space="preserve"> </w:t>
      </w:r>
      <w:proofErr w:type="spellStart"/>
      <w:r w:rsidRPr="001F2A13">
        <w:rPr>
          <w:rFonts w:ascii="Times New Roman" w:hAnsi="Times New Roman"/>
          <w:color w:val="000000"/>
        </w:rPr>
        <w:t>небольшие</w:t>
      </w:r>
      <w:proofErr w:type="spellEnd"/>
      <w:r w:rsidRPr="001F2A13">
        <w:rPr>
          <w:rFonts w:ascii="Times New Roman" w:hAnsi="Times New Roman"/>
          <w:color w:val="000000"/>
        </w:rPr>
        <w:t xml:space="preserve"> </w:t>
      </w:r>
      <w:proofErr w:type="spellStart"/>
      <w:r w:rsidRPr="001F2A13">
        <w:rPr>
          <w:rFonts w:ascii="Times New Roman" w:hAnsi="Times New Roman"/>
          <w:color w:val="000000"/>
        </w:rPr>
        <w:t>публичные</w:t>
      </w:r>
      <w:proofErr w:type="spellEnd"/>
      <w:r w:rsidRPr="001F2A13">
        <w:rPr>
          <w:rFonts w:ascii="Times New Roman" w:hAnsi="Times New Roman"/>
          <w:color w:val="000000"/>
        </w:rPr>
        <w:t xml:space="preserve"> </w:t>
      </w:r>
      <w:proofErr w:type="spellStart"/>
      <w:r w:rsidRPr="001F2A13">
        <w:rPr>
          <w:rFonts w:ascii="Times New Roman" w:hAnsi="Times New Roman"/>
          <w:color w:val="000000"/>
        </w:rPr>
        <w:t>выступления</w:t>
      </w:r>
      <w:proofErr w:type="spellEnd"/>
      <w:r w:rsidRPr="001F2A13">
        <w:rPr>
          <w:rFonts w:ascii="Times New Roman" w:hAnsi="Times New Roman"/>
          <w:color w:val="000000"/>
        </w:rPr>
        <w:t>;</w:t>
      </w:r>
    </w:p>
    <w:p w:rsidR="00145149" w:rsidRPr="001F2A13" w:rsidRDefault="00F16F3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подбирать иллюстративный материал (рисунки, фото, плакаты) к тексту выступления.</w:t>
      </w:r>
    </w:p>
    <w:p w:rsidR="00145149" w:rsidRPr="001F2A13" w:rsidRDefault="00F16F3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2A13">
        <w:rPr>
          <w:rFonts w:ascii="Times New Roman" w:hAnsi="Times New Roman"/>
          <w:color w:val="000000"/>
          <w:lang w:val="ru-RU"/>
        </w:rPr>
        <w:t xml:space="preserve">К концу обучения в начальной школе у обучающегося формируются </w:t>
      </w:r>
      <w:r w:rsidRPr="001F2A13">
        <w:rPr>
          <w:rFonts w:ascii="Times New Roman" w:hAnsi="Times New Roman"/>
          <w:b/>
          <w:color w:val="000000"/>
          <w:lang w:val="ru-RU"/>
        </w:rPr>
        <w:t>регулятивные</w:t>
      </w:r>
      <w:r w:rsidRPr="001F2A13">
        <w:rPr>
          <w:rFonts w:ascii="Times New Roman" w:hAnsi="Times New Roman"/>
          <w:color w:val="000000"/>
          <w:lang w:val="ru-RU"/>
        </w:rPr>
        <w:t xml:space="preserve"> универсальные учебные действия:</w:t>
      </w:r>
      <w:proofErr w:type="gramEnd"/>
    </w:p>
    <w:p w:rsidR="00145149" w:rsidRPr="001F2A13" w:rsidRDefault="00F16F30">
      <w:pPr>
        <w:spacing w:after="0" w:line="264" w:lineRule="auto"/>
        <w:ind w:firstLine="600"/>
        <w:jc w:val="both"/>
      </w:pPr>
      <w:proofErr w:type="spellStart"/>
      <w:proofErr w:type="gramStart"/>
      <w:r w:rsidRPr="001F2A13">
        <w:rPr>
          <w:rFonts w:ascii="Times New Roman" w:hAnsi="Times New Roman"/>
          <w:i/>
          <w:color w:val="000000"/>
        </w:rPr>
        <w:t>самоорганизация</w:t>
      </w:r>
      <w:proofErr w:type="spellEnd"/>
      <w:proofErr w:type="gramEnd"/>
      <w:r w:rsidRPr="001F2A13">
        <w:rPr>
          <w:rFonts w:ascii="Times New Roman" w:hAnsi="Times New Roman"/>
          <w:color w:val="000000"/>
        </w:rPr>
        <w:t>:</w:t>
      </w:r>
    </w:p>
    <w:p w:rsidR="00145149" w:rsidRPr="001F2A13" w:rsidRDefault="00F16F3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планировать действия по решению учебной задачи для получения результата;</w:t>
      </w:r>
    </w:p>
    <w:p w:rsidR="00145149" w:rsidRPr="001F2A13" w:rsidRDefault="00F16F30">
      <w:pPr>
        <w:numPr>
          <w:ilvl w:val="0"/>
          <w:numId w:val="31"/>
        </w:numPr>
        <w:spacing w:after="0" w:line="264" w:lineRule="auto"/>
        <w:jc w:val="both"/>
      </w:pPr>
      <w:proofErr w:type="spellStart"/>
      <w:r w:rsidRPr="001F2A13">
        <w:rPr>
          <w:rFonts w:ascii="Times New Roman" w:hAnsi="Times New Roman"/>
          <w:color w:val="000000"/>
        </w:rPr>
        <w:t>выстраивать</w:t>
      </w:r>
      <w:proofErr w:type="spellEnd"/>
      <w:r w:rsidRPr="001F2A13">
        <w:rPr>
          <w:rFonts w:ascii="Times New Roman" w:hAnsi="Times New Roman"/>
          <w:color w:val="000000"/>
        </w:rPr>
        <w:t xml:space="preserve"> </w:t>
      </w:r>
      <w:proofErr w:type="spellStart"/>
      <w:r w:rsidRPr="001F2A13">
        <w:rPr>
          <w:rFonts w:ascii="Times New Roman" w:hAnsi="Times New Roman"/>
          <w:color w:val="000000"/>
        </w:rPr>
        <w:t>последовательность</w:t>
      </w:r>
      <w:proofErr w:type="spellEnd"/>
      <w:r w:rsidRPr="001F2A13">
        <w:rPr>
          <w:rFonts w:ascii="Times New Roman" w:hAnsi="Times New Roman"/>
          <w:color w:val="000000"/>
        </w:rPr>
        <w:t xml:space="preserve"> </w:t>
      </w:r>
      <w:proofErr w:type="spellStart"/>
      <w:r w:rsidRPr="001F2A13">
        <w:rPr>
          <w:rFonts w:ascii="Times New Roman" w:hAnsi="Times New Roman"/>
          <w:color w:val="000000"/>
        </w:rPr>
        <w:t>выбранных</w:t>
      </w:r>
      <w:proofErr w:type="spellEnd"/>
      <w:r w:rsidRPr="001F2A13">
        <w:rPr>
          <w:rFonts w:ascii="Times New Roman" w:hAnsi="Times New Roman"/>
          <w:color w:val="000000"/>
        </w:rPr>
        <w:t xml:space="preserve"> </w:t>
      </w:r>
      <w:proofErr w:type="spellStart"/>
      <w:r w:rsidRPr="001F2A13">
        <w:rPr>
          <w:rFonts w:ascii="Times New Roman" w:hAnsi="Times New Roman"/>
          <w:color w:val="000000"/>
        </w:rPr>
        <w:t>действий</w:t>
      </w:r>
      <w:proofErr w:type="spellEnd"/>
      <w:r w:rsidRPr="001F2A13">
        <w:rPr>
          <w:rFonts w:ascii="Times New Roman" w:hAnsi="Times New Roman"/>
          <w:color w:val="000000"/>
        </w:rPr>
        <w:t>;</w:t>
      </w:r>
    </w:p>
    <w:p w:rsidR="00145149" w:rsidRPr="001F2A13" w:rsidRDefault="00F16F30">
      <w:pPr>
        <w:spacing w:after="0" w:line="264" w:lineRule="auto"/>
        <w:ind w:firstLine="600"/>
        <w:jc w:val="both"/>
      </w:pPr>
      <w:proofErr w:type="spellStart"/>
      <w:proofErr w:type="gramStart"/>
      <w:r w:rsidRPr="001F2A13">
        <w:rPr>
          <w:rFonts w:ascii="Times New Roman" w:hAnsi="Times New Roman"/>
          <w:i/>
          <w:color w:val="000000"/>
        </w:rPr>
        <w:t>самоконтроль</w:t>
      </w:r>
      <w:proofErr w:type="spellEnd"/>
      <w:proofErr w:type="gramEnd"/>
      <w:r w:rsidRPr="001F2A13">
        <w:rPr>
          <w:rFonts w:ascii="Times New Roman" w:hAnsi="Times New Roman"/>
          <w:color w:val="000000"/>
        </w:rPr>
        <w:t>:</w:t>
      </w:r>
    </w:p>
    <w:p w:rsidR="00145149" w:rsidRPr="001F2A13" w:rsidRDefault="00F16F3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устанавливать причины успеха/неудач учебной деятельности;</w:t>
      </w:r>
    </w:p>
    <w:p w:rsidR="00145149" w:rsidRPr="001F2A13" w:rsidRDefault="00F16F3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корректировать свои учебные действия для преодоления ошибок.</w:t>
      </w:r>
    </w:p>
    <w:p w:rsidR="00145149" w:rsidRPr="001F2A13" w:rsidRDefault="00F16F30">
      <w:pPr>
        <w:spacing w:after="0" w:line="264" w:lineRule="auto"/>
        <w:ind w:left="120"/>
        <w:jc w:val="both"/>
      </w:pPr>
      <w:proofErr w:type="spellStart"/>
      <w:r w:rsidRPr="001F2A13">
        <w:rPr>
          <w:rFonts w:ascii="Times New Roman" w:hAnsi="Times New Roman"/>
          <w:color w:val="000000"/>
        </w:rPr>
        <w:t>Совместная</w:t>
      </w:r>
      <w:proofErr w:type="spellEnd"/>
      <w:r w:rsidRPr="001F2A13">
        <w:rPr>
          <w:rFonts w:ascii="Times New Roman" w:hAnsi="Times New Roman"/>
          <w:color w:val="000000"/>
        </w:rPr>
        <w:t xml:space="preserve"> </w:t>
      </w:r>
      <w:proofErr w:type="spellStart"/>
      <w:r w:rsidRPr="001F2A13">
        <w:rPr>
          <w:rFonts w:ascii="Times New Roman" w:hAnsi="Times New Roman"/>
          <w:color w:val="000000"/>
        </w:rPr>
        <w:t>деятельность</w:t>
      </w:r>
      <w:proofErr w:type="spellEnd"/>
      <w:r w:rsidRPr="001F2A13">
        <w:rPr>
          <w:rFonts w:ascii="Times New Roman" w:hAnsi="Times New Roman"/>
          <w:color w:val="000000"/>
        </w:rPr>
        <w:t>:</w:t>
      </w:r>
    </w:p>
    <w:p w:rsidR="00145149" w:rsidRPr="001F2A13" w:rsidRDefault="00F16F3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45149" w:rsidRPr="001F2A13" w:rsidRDefault="00F16F3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45149" w:rsidRPr="001F2A13" w:rsidRDefault="00F16F3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проявлять готовность руководить, выполнять поручения, подчиняться;</w:t>
      </w:r>
    </w:p>
    <w:p w:rsidR="00145149" w:rsidRPr="001F2A13" w:rsidRDefault="00F16F3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ответственно выполнять свою часть работы;</w:t>
      </w:r>
    </w:p>
    <w:p w:rsidR="00145149" w:rsidRPr="001F2A13" w:rsidRDefault="00F16F3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оценивать свой вклад в общий результат;</w:t>
      </w:r>
    </w:p>
    <w:p w:rsidR="00145149" w:rsidRPr="001F2A13" w:rsidRDefault="00F16F3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выполнять совместные проектные задания с опорой на предложенные образцы.</w:t>
      </w:r>
    </w:p>
    <w:p w:rsidR="00145149" w:rsidRPr="001F2A13" w:rsidRDefault="00145149">
      <w:pPr>
        <w:spacing w:after="0" w:line="264" w:lineRule="auto"/>
        <w:ind w:left="120"/>
        <w:jc w:val="both"/>
        <w:rPr>
          <w:lang w:val="ru-RU"/>
        </w:rPr>
      </w:pPr>
    </w:p>
    <w:p w:rsidR="00145149" w:rsidRPr="001F2A13" w:rsidRDefault="00F16F30">
      <w:pPr>
        <w:spacing w:after="0" w:line="264" w:lineRule="auto"/>
        <w:ind w:left="120"/>
        <w:jc w:val="both"/>
        <w:rPr>
          <w:lang w:val="ru-RU"/>
        </w:rPr>
      </w:pPr>
      <w:r w:rsidRPr="001F2A13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145149" w:rsidRPr="001F2A13" w:rsidRDefault="00145149">
      <w:pPr>
        <w:spacing w:after="0" w:line="264" w:lineRule="auto"/>
        <w:ind w:left="120"/>
        <w:jc w:val="both"/>
        <w:rPr>
          <w:lang w:val="ru-RU"/>
        </w:rPr>
      </w:pPr>
    </w:p>
    <w:p w:rsidR="00145149" w:rsidRPr="001F2A13" w:rsidRDefault="00F16F30">
      <w:pPr>
        <w:spacing w:after="0" w:line="264" w:lineRule="auto"/>
        <w:ind w:firstLine="600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145149" w:rsidRPr="001F2A13" w:rsidRDefault="00145149">
      <w:pPr>
        <w:spacing w:after="0" w:line="264" w:lineRule="auto"/>
        <w:ind w:left="120"/>
        <w:jc w:val="both"/>
        <w:rPr>
          <w:lang w:val="ru-RU"/>
        </w:rPr>
      </w:pPr>
    </w:p>
    <w:p w:rsidR="00145149" w:rsidRPr="001F2A13" w:rsidRDefault="00F16F30">
      <w:pPr>
        <w:spacing w:after="0" w:line="264" w:lineRule="auto"/>
        <w:ind w:left="120"/>
        <w:jc w:val="both"/>
      </w:pPr>
      <w:r w:rsidRPr="001F2A13">
        <w:rPr>
          <w:rFonts w:ascii="Times New Roman" w:hAnsi="Times New Roman"/>
          <w:b/>
          <w:color w:val="000000"/>
        </w:rPr>
        <w:t>2 КЛАСС</w:t>
      </w:r>
    </w:p>
    <w:p w:rsidR="00145149" w:rsidRPr="001F2A13" w:rsidRDefault="00F16F3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1F2A13">
        <w:rPr>
          <w:rFonts w:ascii="Times New Roman" w:hAnsi="Times New Roman"/>
          <w:color w:val="000000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145149" w:rsidRPr="001F2A13" w:rsidRDefault="00F16F3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145149" w:rsidRPr="001F2A13" w:rsidRDefault="00F16F3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145149" w:rsidRPr="001F2A13" w:rsidRDefault="00F16F3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145149" w:rsidRPr="001F2A13" w:rsidRDefault="00F16F3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145149" w:rsidRPr="001F2A13" w:rsidRDefault="00F16F3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1F2A13">
        <w:rPr>
          <w:rFonts w:ascii="Times New Roman" w:hAnsi="Times New Roman"/>
          <w:color w:val="000000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1F2A13">
        <w:rPr>
          <w:rFonts w:ascii="Times New Roman" w:hAnsi="Times New Roman"/>
          <w:color w:val="000000"/>
          <w:lang w:val="ru-RU"/>
        </w:rPr>
        <w:t>потешки</w:t>
      </w:r>
      <w:proofErr w:type="spellEnd"/>
      <w:r w:rsidRPr="001F2A13">
        <w:rPr>
          <w:rFonts w:ascii="Times New Roman" w:hAnsi="Times New Roman"/>
          <w:color w:val="000000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145149" w:rsidRPr="001F2A13" w:rsidRDefault="00F16F3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145149" w:rsidRPr="001F2A13" w:rsidRDefault="00F16F3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lastRenderedPageBreak/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145149" w:rsidRPr="001F2A13" w:rsidRDefault="00F16F3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145149" w:rsidRPr="001F2A13" w:rsidRDefault="00F16F3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1F2A13">
        <w:rPr>
          <w:rFonts w:ascii="Times New Roman" w:hAnsi="Times New Roman"/>
          <w:color w:val="000000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145149" w:rsidRPr="001F2A13" w:rsidRDefault="00F16F3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145149" w:rsidRPr="001F2A13" w:rsidRDefault="00F16F3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145149" w:rsidRPr="001F2A13" w:rsidRDefault="00F16F3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145149" w:rsidRPr="001F2A13" w:rsidRDefault="00F16F3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145149" w:rsidRPr="001F2A13" w:rsidRDefault="00F16F3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 xml:space="preserve">сочинять по аналогии с </w:t>
      </w:r>
      <w:proofErr w:type="gramStart"/>
      <w:r w:rsidRPr="001F2A13">
        <w:rPr>
          <w:rFonts w:ascii="Times New Roman" w:hAnsi="Times New Roman"/>
          <w:color w:val="000000"/>
          <w:lang w:val="ru-RU"/>
        </w:rPr>
        <w:t>прочитанным</w:t>
      </w:r>
      <w:proofErr w:type="gramEnd"/>
      <w:r w:rsidRPr="001F2A13">
        <w:rPr>
          <w:rFonts w:ascii="Times New Roman" w:hAnsi="Times New Roman"/>
          <w:color w:val="000000"/>
          <w:lang w:val="ru-RU"/>
        </w:rPr>
        <w:t xml:space="preserve"> загадки, небольшие сказки, рассказы;</w:t>
      </w:r>
    </w:p>
    <w:p w:rsidR="00145149" w:rsidRPr="001F2A13" w:rsidRDefault="00F16F3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145149" w:rsidRPr="001F2A13" w:rsidRDefault="00F16F3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45149" w:rsidRPr="001F2A13" w:rsidRDefault="00F16F3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F2A13">
        <w:rPr>
          <w:rFonts w:ascii="Times New Roman" w:hAnsi="Times New Roman"/>
          <w:color w:val="000000"/>
          <w:lang w:val="ru-RU"/>
        </w:rPr>
        <w:t xml:space="preserve">использовать справочную литературу для получения дополнительной информации в соответствии </w:t>
      </w:r>
      <w:proofErr w:type="gramStart"/>
      <w:r w:rsidRPr="001F2A13">
        <w:rPr>
          <w:rFonts w:ascii="Times New Roman" w:hAnsi="Times New Roman"/>
          <w:color w:val="000000"/>
          <w:lang w:val="ru-RU"/>
        </w:rPr>
        <w:t>с</w:t>
      </w:r>
      <w:proofErr w:type="gramEnd"/>
      <w:r w:rsidRPr="001F2A13">
        <w:rPr>
          <w:rFonts w:ascii="Times New Roman" w:hAnsi="Times New Roman"/>
          <w:color w:val="000000"/>
          <w:lang w:val="ru-RU"/>
        </w:rPr>
        <w:t xml:space="preserve"> учебной задачей.</w:t>
      </w:r>
    </w:p>
    <w:p w:rsidR="00145149" w:rsidRPr="00A049F2" w:rsidRDefault="00145149">
      <w:pPr>
        <w:rPr>
          <w:lang w:val="ru-RU"/>
        </w:rPr>
        <w:sectPr w:rsidR="00145149" w:rsidRPr="00A049F2" w:rsidSect="00BE2240">
          <w:pgSz w:w="11906" w:h="16383"/>
          <w:pgMar w:top="426" w:right="282" w:bottom="284" w:left="284" w:header="720" w:footer="720" w:gutter="0"/>
          <w:cols w:space="720"/>
        </w:sectPr>
      </w:pPr>
    </w:p>
    <w:p w:rsidR="00145149" w:rsidRDefault="00F16F30">
      <w:pPr>
        <w:spacing w:after="0"/>
        <w:ind w:left="120"/>
      </w:pPr>
      <w:bookmarkStart w:id="24" w:name="block-24544902"/>
      <w:bookmarkEnd w:id="23"/>
      <w:r w:rsidRPr="00A049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 w:rsidR="00DD2274">
        <w:rPr>
          <w:rFonts w:ascii="Times New Roman" w:hAnsi="Times New Roman"/>
          <w:b/>
          <w:color w:val="000000"/>
          <w:sz w:val="28"/>
        </w:rPr>
        <w:t>2 КЛАСС</w:t>
      </w:r>
    </w:p>
    <w:p w:rsidR="00145149" w:rsidRDefault="00145149">
      <w:pPr>
        <w:spacing w:after="0"/>
        <w:ind w:left="120"/>
      </w:pPr>
    </w:p>
    <w:tbl>
      <w:tblPr>
        <w:tblW w:w="0" w:type="auto"/>
        <w:tblCellSpacing w:w="20" w:type="nil"/>
        <w:tblInd w:w="3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737"/>
        <w:gridCol w:w="1559"/>
        <w:gridCol w:w="1985"/>
        <w:gridCol w:w="2263"/>
      </w:tblGrid>
      <w:tr w:rsidR="00145149" w:rsidTr="00DD2274">
        <w:trPr>
          <w:trHeight w:val="144"/>
          <w:tblCellSpacing w:w="20" w:type="nil"/>
        </w:trPr>
        <w:tc>
          <w:tcPr>
            <w:tcW w:w="6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149" w:rsidRPr="00DD2274" w:rsidRDefault="00F16F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149" w:rsidRDefault="00145149">
            <w:pPr>
              <w:spacing w:after="0"/>
              <w:ind w:left="135"/>
            </w:pPr>
          </w:p>
        </w:tc>
        <w:tc>
          <w:tcPr>
            <w:tcW w:w="67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5149" w:rsidRDefault="00145149">
            <w:pPr>
              <w:spacing w:after="0"/>
              <w:ind w:left="135"/>
            </w:pP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5149" w:rsidRDefault="00145149">
            <w:pPr>
              <w:spacing w:after="0"/>
              <w:ind w:left="135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6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149" w:rsidRDefault="00145149"/>
        </w:tc>
        <w:tc>
          <w:tcPr>
            <w:tcW w:w="67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149" w:rsidRDefault="00145149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5149" w:rsidRDefault="00145149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5149" w:rsidRDefault="00145149">
            <w:pPr>
              <w:spacing w:after="0"/>
              <w:ind w:left="135"/>
            </w:pPr>
          </w:p>
        </w:tc>
        <w:tc>
          <w:tcPr>
            <w:tcW w:w="22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149" w:rsidRDefault="00145149"/>
        </w:tc>
      </w:tr>
      <w:tr w:rsidR="00145149" w:rsidTr="00DD2274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737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5149" w:rsidRPr="007856C8" w:rsidRDefault="007856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</w:t>
            </w:r>
            <w:proofErr w:type="spellEnd"/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737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5149" w:rsidRPr="007856C8" w:rsidRDefault="007856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737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856C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737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5149" w:rsidRPr="007856C8" w:rsidRDefault="007856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737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5149" w:rsidRPr="007856C8" w:rsidRDefault="007856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737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856C8">
              <w:rPr>
                <w:rFonts w:ascii="Times New Roman" w:hAnsi="Times New Roman"/>
                <w:color w:val="000000"/>
                <w:sz w:val="24"/>
              </w:rPr>
              <w:t>1</w:t>
            </w:r>
            <w:r w:rsidR="007856C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737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5149" w:rsidRPr="007856C8" w:rsidRDefault="007856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737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856C8">
              <w:rPr>
                <w:rFonts w:ascii="Times New Roman" w:hAnsi="Times New Roman"/>
                <w:color w:val="000000"/>
                <w:sz w:val="24"/>
              </w:rPr>
              <w:t>1</w:t>
            </w:r>
            <w:r w:rsidR="007856C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737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5149" w:rsidRPr="007856C8" w:rsidRDefault="00F16F30">
            <w:pPr>
              <w:spacing w:after="0"/>
              <w:ind w:left="135"/>
              <w:jc w:val="center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856C8">
              <w:rPr>
                <w:rFonts w:ascii="Times New Roman" w:hAnsi="Times New Roman"/>
                <w:color w:val="000000"/>
                <w:sz w:val="24"/>
              </w:rPr>
              <w:t>1</w:t>
            </w:r>
            <w:r w:rsidR="007856C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учи.ру</w:t>
            </w:r>
            <w:proofErr w:type="spellEnd"/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737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5149" w:rsidRPr="007856C8" w:rsidRDefault="007856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737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7371" w:type="dxa"/>
            <w:gridSpan w:val="2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5149" w:rsidRDefault="00785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16F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45149" w:rsidRDefault="00785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16F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7371" w:type="dxa"/>
            <w:gridSpan w:val="2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856C8">
              <w:rPr>
                <w:rFonts w:ascii="Times New Roman" w:hAnsi="Times New Roman"/>
                <w:color w:val="000000"/>
                <w:sz w:val="24"/>
              </w:rPr>
              <w:t>1</w:t>
            </w:r>
            <w:r w:rsidR="007856C8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45149" w:rsidRDefault="00785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F16F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3" w:type="dxa"/>
            <w:tcMar>
              <w:top w:w="50" w:type="dxa"/>
              <w:left w:w="100" w:type="dxa"/>
            </w:tcMar>
            <w:vAlign w:val="center"/>
          </w:tcPr>
          <w:p w:rsidR="00145149" w:rsidRDefault="00145149"/>
        </w:tc>
      </w:tr>
    </w:tbl>
    <w:p w:rsidR="00145149" w:rsidRDefault="00145149">
      <w:pPr>
        <w:sectPr w:rsidR="00145149" w:rsidSect="00BE2240">
          <w:pgSz w:w="16383" w:h="11906" w:orient="landscape"/>
          <w:pgMar w:top="426" w:right="507" w:bottom="284" w:left="426" w:header="720" w:footer="720" w:gutter="0"/>
          <w:cols w:space="720"/>
        </w:sectPr>
      </w:pPr>
    </w:p>
    <w:p w:rsidR="00145149" w:rsidRPr="001F2A13" w:rsidRDefault="00F16F30" w:rsidP="001F2A13">
      <w:pPr>
        <w:spacing w:after="0"/>
        <w:ind w:left="120"/>
        <w:rPr>
          <w:sz w:val="24"/>
          <w:szCs w:val="24"/>
          <w:lang w:val="ru-RU"/>
        </w:rPr>
      </w:pPr>
      <w:bookmarkStart w:id="25" w:name="block-24544906"/>
      <w:bookmarkEnd w:id="24"/>
      <w:r w:rsidRPr="00C7597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  <w:r w:rsidR="001F2A13" w:rsidRPr="001F2A13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W w:w="0" w:type="auto"/>
        <w:tblCellSpacing w:w="20" w:type="nil"/>
        <w:tblInd w:w="2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11353"/>
        <w:gridCol w:w="992"/>
        <w:gridCol w:w="1843"/>
      </w:tblGrid>
      <w:tr w:rsidR="00145149" w:rsidTr="00DD2274">
        <w:trPr>
          <w:trHeight w:val="144"/>
          <w:tblCellSpacing w:w="20" w:type="nil"/>
        </w:trPr>
        <w:tc>
          <w:tcPr>
            <w:tcW w:w="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149" w:rsidRDefault="00145149">
            <w:pPr>
              <w:spacing w:after="0"/>
              <w:ind w:left="135"/>
            </w:pPr>
          </w:p>
        </w:tc>
        <w:tc>
          <w:tcPr>
            <w:tcW w:w="113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5149" w:rsidRDefault="00145149">
            <w:pPr>
              <w:spacing w:after="0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145149" w:rsidRDefault="00BE22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</w:t>
            </w:r>
            <w:proofErr w:type="spellStart"/>
            <w:r w:rsidR="00F16F30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F16F3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F16F30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145149" w:rsidTr="00DD2274">
        <w:trPr>
          <w:trHeight w:val="720"/>
          <w:tblCellSpacing w:w="20" w:type="nil"/>
        </w:trPr>
        <w:tc>
          <w:tcPr>
            <w:tcW w:w="8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149" w:rsidRDefault="00145149"/>
        </w:tc>
        <w:tc>
          <w:tcPr>
            <w:tcW w:w="113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149" w:rsidRDefault="00145149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5149" w:rsidRDefault="0014514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F16F30" w:rsidP="00BE22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5149" w:rsidRDefault="00145149">
            <w:pPr>
              <w:spacing w:after="0"/>
              <w:ind w:left="135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прибаутки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Ф. И. Тютчева "Есть в осени </w:t>
            </w: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первоначальной…", К.Д. Бальмонта "Осень"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осени в произведении </w:t>
            </w:r>
            <w:proofErr w:type="spellStart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М.М.Пришвина</w:t>
            </w:r>
            <w:proofErr w:type="spellEnd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«Осеннее утро»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научно-познавательного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прихода весны в произведениях </w:t>
            </w:r>
            <w:proofErr w:type="spellStart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В.А.Жуковского</w:t>
            </w:r>
            <w:proofErr w:type="spellEnd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«Жаворонок» и «Приход весны»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сказках А.С. Пушкина, созданные разными художниками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«Лев и мышь»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Филиппок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(защита и забота о животных) на примере рассказа М.М. </w:t>
            </w: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Пришвина «Ребята и утята»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Чарушиным</w:t>
            </w:r>
            <w:proofErr w:type="spellEnd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, В.В. Бианки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К.Д.Ушинского</w:t>
            </w:r>
            <w:proofErr w:type="spellEnd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на выбор.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</w:t>
            </w:r>
            <w:proofErr w:type="spellStart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«Вот север, тучи нагоняя…» и </w:t>
            </w:r>
            <w:proofErr w:type="spellStart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С.А.Есенина</w:t>
            </w:r>
            <w:proofErr w:type="spellEnd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«Поёт зима – аукает»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И.З.Суриков</w:t>
            </w:r>
            <w:proofErr w:type="spellEnd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(авторской) сказки </w:t>
            </w:r>
            <w:proofErr w:type="spellStart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В.И.Даля</w:t>
            </w:r>
            <w:proofErr w:type="spellEnd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«Девочка Снегурочка»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Верёвочка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поступков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Волшебное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DD2274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r w:rsidRPr="00DD227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DD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DD2274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r w:rsidRPr="00DD227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выбору, например, Ф. И. Тютчев "Весенние воды"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DD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пробуждающейся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DD2274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 w:rsidRPr="00DD227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DD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DD2274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r w:rsidRPr="00DD227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выбору, например, А. Н. Плещеев "В бурю"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DD22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Баруздина</w:t>
            </w:r>
            <w:proofErr w:type="spellEnd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«Салют» и С. А. Васильева "Белая берёза"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рассказа </w:t>
            </w:r>
            <w:proofErr w:type="spellStart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В.Ю.Драгунского</w:t>
            </w:r>
            <w:proofErr w:type="spellEnd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«Тайное становится явным»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волшебной сказки </w:t>
            </w:r>
            <w:proofErr w:type="spellStart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145149" w:rsidRDefault="00145149" w:rsidP="00DD2274">
            <w:pPr>
              <w:pStyle w:val="af0"/>
              <w:numPr>
                <w:ilvl w:val="0"/>
                <w:numId w:val="38"/>
              </w:numPr>
              <w:spacing w:after="0"/>
            </w:pPr>
          </w:p>
        </w:tc>
        <w:tc>
          <w:tcPr>
            <w:tcW w:w="11353" w:type="dxa"/>
            <w:tcMar>
              <w:top w:w="50" w:type="dxa"/>
              <w:left w:w="100" w:type="dxa"/>
            </w:tcMar>
            <w:vAlign w:val="center"/>
          </w:tcPr>
          <w:p w:rsidR="00145149" w:rsidRPr="00261A96" w:rsidRDefault="00F16F30">
            <w:pPr>
              <w:spacing w:after="0"/>
              <w:ind w:left="135"/>
              <w:rPr>
                <w:lang w:val="ru-RU"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Default="00F16F30">
            <w:pPr>
              <w:spacing w:after="0"/>
              <w:ind w:left="135"/>
              <w:jc w:val="center"/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Default="00145149">
            <w:pPr>
              <w:spacing w:after="0"/>
              <w:ind w:left="135"/>
              <w:jc w:val="center"/>
            </w:pPr>
          </w:p>
        </w:tc>
      </w:tr>
      <w:tr w:rsidR="00145149" w:rsidTr="00DD2274">
        <w:trPr>
          <w:trHeight w:val="144"/>
          <w:tblCellSpacing w:w="20" w:type="nil"/>
        </w:trPr>
        <w:tc>
          <w:tcPr>
            <w:tcW w:w="12191" w:type="dxa"/>
            <w:gridSpan w:val="2"/>
            <w:tcMar>
              <w:top w:w="50" w:type="dxa"/>
              <w:left w:w="100" w:type="dxa"/>
            </w:tcMar>
            <w:vAlign w:val="center"/>
          </w:tcPr>
          <w:p w:rsidR="00145149" w:rsidRPr="00C75978" w:rsidRDefault="00F16F30">
            <w:pPr>
              <w:spacing w:after="0"/>
              <w:ind w:left="135"/>
              <w:rPr>
                <w:b/>
                <w:lang w:val="ru-RU"/>
              </w:rPr>
            </w:pPr>
            <w:r w:rsidRPr="00C759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45149" w:rsidRPr="00C75978" w:rsidRDefault="00F16F30">
            <w:pPr>
              <w:spacing w:after="0"/>
              <w:ind w:left="135"/>
              <w:jc w:val="center"/>
              <w:rPr>
                <w:b/>
              </w:rPr>
            </w:pPr>
            <w:r w:rsidRPr="00261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D2274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  <w:r w:rsidR="00DD22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02</w:t>
            </w:r>
            <w:r w:rsidRPr="00C7597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45149" w:rsidRPr="00C75978" w:rsidRDefault="00DD2274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8</w:t>
            </w:r>
            <w:r w:rsidR="00F16F30" w:rsidRPr="00C75978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</w:tbl>
    <w:p w:rsidR="00DD2274" w:rsidRDefault="00C75978" w:rsidP="00C75978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2274" w:rsidRDefault="00DD2274" w:rsidP="00C75978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D2274" w:rsidRDefault="00DD2274" w:rsidP="00C75978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75978" w:rsidRPr="00C75978" w:rsidRDefault="00BE2240" w:rsidP="00C75978">
      <w:pPr>
        <w:spacing w:after="0" w:line="480" w:lineRule="auto"/>
        <w:ind w:left="120"/>
        <w:rPr>
          <w:rFonts w:ascii="Times New Roman" w:hAnsi="Times New Roman"/>
          <w:b/>
          <w:color w:val="000000"/>
          <w:lang w:val="ru-RU"/>
        </w:rPr>
      </w:pPr>
      <w:r w:rsidRPr="00C75978">
        <w:rPr>
          <w:rFonts w:ascii="Times New Roman" w:hAnsi="Times New Roman"/>
          <w:b/>
          <w:color w:val="000000"/>
          <w:lang w:val="ru-RU"/>
        </w:rPr>
        <w:lastRenderedPageBreak/>
        <w:t>УЧЕБНО-МЕТОДИЧЕСКОЕ ОБЕСПЕЧЕНИЕ ОБРАЗОВАТЕЛЬНОГО ПРОЦЕССА</w:t>
      </w:r>
      <w:r w:rsidR="00C75978" w:rsidRPr="00C75978">
        <w:rPr>
          <w:rFonts w:ascii="Times New Roman" w:hAnsi="Times New Roman"/>
          <w:b/>
          <w:color w:val="000000"/>
          <w:lang w:val="ru-RU"/>
        </w:rPr>
        <w:t xml:space="preserve"> </w:t>
      </w:r>
    </w:p>
    <w:p w:rsidR="00C75978" w:rsidRPr="00C75978" w:rsidRDefault="00C75978" w:rsidP="00C75978">
      <w:pPr>
        <w:spacing w:after="0" w:line="480" w:lineRule="auto"/>
        <w:ind w:left="120"/>
        <w:rPr>
          <w:lang w:val="ru-RU"/>
        </w:rPr>
      </w:pPr>
      <w:r w:rsidRPr="00C75978">
        <w:rPr>
          <w:rFonts w:ascii="Times New Roman" w:hAnsi="Times New Roman"/>
          <w:b/>
          <w:color w:val="000000"/>
          <w:lang w:val="ru-RU"/>
        </w:rPr>
        <w:t>ОБЯЗАТЕЛЬНЫЕ УЧЕБНЫЕ МАТЕРИАЛЫ ДЛЯ УЧЕНИКА</w:t>
      </w:r>
    </w:p>
    <w:p w:rsidR="00DD2274" w:rsidRDefault="00C75978" w:rsidP="00BE2240">
      <w:pPr>
        <w:spacing w:after="0"/>
        <w:ind w:left="120" w:hanging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6" w:name="affad5d6-e7c5-4217-a5f0-770d8e0e87a8"/>
      <w:r w:rsidRPr="00261A96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bookmarkEnd w:id="26"/>
      <w:r w:rsidRPr="00261A96">
        <w:rPr>
          <w:rFonts w:ascii="Times New Roman" w:hAnsi="Times New Roman"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                                                                                   </w:t>
      </w:r>
      <w:r w:rsidRPr="00C7597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DD2274" w:rsidRDefault="00DD2274" w:rsidP="00BE2240">
      <w:pPr>
        <w:spacing w:after="0"/>
        <w:ind w:left="120" w:hanging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75978" w:rsidRPr="00C75978" w:rsidRDefault="00C75978" w:rsidP="00BE2240">
      <w:pPr>
        <w:spacing w:after="0"/>
        <w:ind w:left="120" w:hanging="120"/>
        <w:rPr>
          <w:rFonts w:ascii="Times New Roman" w:hAnsi="Times New Roman"/>
          <w:b/>
          <w:color w:val="000000"/>
          <w:lang w:val="ru-RU"/>
        </w:rPr>
      </w:pPr>
      <w:r w:rsidRPr="00C75978">
        <w:rPr>
          <w:rFonts w:ascii="Times New Roman" w:hAnsi="Times New Roman"/>
          <w:b/>
          <w:color w:val="000000"/>
          <w:lang w:val="ru-RU"/>
        </w:rPr>
        <w:t>МЕТОДИЧЕСКИЕ МАТЕРИАЛЫ ДЛЯ УЧИТЕЛЯ ЦИФРОВЫЕ ОБРАЗОВАТЕЛЬНЫЕ РЕСУРСЫ И РЕСУРСЫ СЕТИ ИНТЕРНЕТ</w:t>
      </w:r>
      <w:r w:rsidRPr="00C75978">
        <w:rPr>
          <w:rFonts w:ascii="Times New Roman" w:hAnsi="Times New Roman"/>
          <w:color w:val="000000"/>
          <w:lang w:val="ru-RU"/>
        </w:rPr>
        <w:t>​</w:t>
      </w:r>
      <w:r w:rsidRPr="00C75978">
        <w:rPr>
          <w:rFonts w:ascii="Times New Roman" w:hAnsi="Times New Roman"/>
          <w:color w:val="333333"/>
          <w:lang w:val="ru-RU"/>
        </w:rPr>
        <w:t>​‌</w:t>
      </w:r>
      <w:bookmarkStart w:id="27" w:name="ead47bee-61c2-4353-b0fd-07c1eef54e3f"/>
      <w:r w:rsidRPr="00C75978">
        <w:rPr>
          <w:rFonts w:ascii="Times New Roman" w:hAnsi="Times New Roman"/>
          <w:color w:val="333333"/>
          <w:lang w:val="ru-RU"/>
        </w:rPr>
        <w:t xml:space="preserve">- </w:t>
      </w:r>
      <w:r w:rsidRPr="00C75978">
        <w:rPr>
          <w:rFonts w:ascii="Times New Roman" w:hAnsi="Times New Roman"/>
          <w:color w:val="000000"/>
          <w:lang w:val="ru-RU"/>
        </w:rPr>
        <w:t>ЦОК</w:t>
      </w:r>
      <w:proofErr w:type="gramStart"/>
      <w:r w:rsidRPr="00C75978">
        <w:rPr>
          <w:rFonts w:ascii="Times New Roman" w:hAnsi="Times New Roman"/>
          <w:color w:val="000000"/>
          <w:lang w:val="ru-RU"/>
        </w:rPr>
        <w:t>,Р</w:t>
      </w:r>
      <w:proofErr w:type="gramEnd"/>
      <w:r w:rsidRPr="00C75978">
        <w:rPr>
          <w:rFonts w:ascii="Times New Roman" w:hAnsi="Times New Roman"/>
          <w:color w:val="000000"/>
          <w:lang w:val="ru-RU"/>
        </w:rPr>
        <w:t>ЭШ</w:t>
      </w:r>
      <w:bookmarkEnd w:id="27"/>
    </w:p>
    <w:p w:rsidR="00C75978" w:rsidRPr="00CE30AF" w:rsidRDefault="00C75978" w:rsidP="00CE30AF">
      <w:pPr>
        <w:spacing w:after="0"/>
        <w:ind w:left="120" w:hanging="120"/>
        <w:rPr>
          <w:lang w:val="ru-RU"/>
        </w:rPr>
        <w:sectPr w:rsidR="00C75978" w:rsidRPr="00CE30AF" w:rsidSect="00BE2240">
          <w:pgSz w:w="16383" w:h="11906" w:orient="landscape"/>
          <w:pgMar w:top="284" w:right="507" w:bottom="284" w:left="426" w:header="720" w:footer="720" w:gutter="0"/>
          <w:cols w:space="720"/>
        </w:sectPr>
      </w:pPr>
      <w:r w:rsidRPr="00C75978">
        <w:rPr>
          <w:rFonts w:ascii="Times New Roman" w:hAnsi="Times New Roman"/>
          <w:color w:val="000000"/>
          <w:lang w:val="ru-RU"/>
        </w:rPr>
        <w:t>​​</w:t>
      </w:r>
      <w:r w:rsidR="00DD2274">
        <w:rPr>
          <w:rFonts w:ascii="Times New Roman" w:hAnsi="Times New Roman"/>
          <w:b/>
          <w:color w:val="000000"/>
          <w:lang w:val="ru-RU"/>
        </w:rPr>
        <w:t xml:space="preserve">               </w:t>
      </w:r>
      <w:bookmarkStart w:id="28" w:name="_GoBack"/>
      <w:bookmarkEnd w:id="28"/>
    </w:p>
    <w:bookmarkEnd w:id="25"/>
    <w:p w:rsidR="00F16F30" w:rsidRPr="00C75978" w:rsidRDefault="00F16F30" w:rsidP="00DD2274">
      <w:pPr>
        <w:rPr>
          <w:lang w:val="ru-RU"/>
        </w:rPr>
      </w:pPr>
    </w:p>
    <w:sectPr w:rsidR="00F16F30" w:rsidRPr="00C7597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1DA" w:rsidRDefault="004C71DA" w:rsidP="00BE2240">
      <w:pPr>
        <w:spacing w:after="0" w:line="240" w:lineRule="auto"/>
      </w:pPr>
      <w:r>
        <w:separator/>
      </w:r>
    </w:p>
  </w:endnote>
  <w:endnote w:type="continuationSeparator" w:id="0">
    <w:p w:rsidR="004C71DA" w:rsidRDefault="004C71DA" w:rsidP="00BE2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1DA" w:rsidRDefault="004C71DA" w:rsidP="00BE2240">
      <w:pPr>
        <w:spacing w:after="0" w:line="240" w:lineRule="auto"/>
      </w:pPr>
      <w:r>
        <w:separator/>
      </w:r>
    </w:p>
  </w:footnote>
  <w:footnote w:type="continuationSeparator" w:id="0">
    <w:p w:rsidR="004C71DA" w:rsidRDefault="004C71DA" w:rsidP="00BE2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0AE"/>
    <w:multiLevelType w:val="multilevel"/>
    <w:tmpl w:val="6B6C8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C0067"/>
    <w:multiLevelType w:val="multilevel"/>
    <w:tmpl w:val="51E2C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A32515"/>
    <w:multiLevelType w:val="multilevel"/>
    <w:tmpl w:val="7D661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374FE7"/>
    <w:multiLevelType w:val="multilevel"/>
    <w:tmpl w:val="3A4C0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91AF3"/>
    <w:multiLevelType w:val="multilevel"/>
    <w:tmpl w:val="3D5C5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207E57"/>
    <w:multiLevelType w:val="multilevel"/>
    <w:tmpl w:val="6D6A0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6E169A"/>
    <w:multiLevelType w:val="multilevel"/>
    <w:tmpl w:val="AEA0D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AB3950"/>
    <w:multiLevelType w:val="multilevel"/>
    <w:tmpl w:val="DC38C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C53C51"/>
    <w:multiLevelType w:val="multilevel"/>
    <w:tmpl w:val="41B40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4A056E"/>
    <w:multiLevelType w:val="multilevel"/>
    <w:tmpl w:val="F49C9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D206C7"/>
    <w:multiLevelType w:val="multilevel"/>
    <w:tmpl w:val="566CE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6A2BEB"/>
    <w:multiLevelType w:val="multilevel"/>
    <w:tmpl w:val="0FF44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B45CAE"/>
    <w:multiLevelType w:val="multilevel"/>
    <w:tmpl w:val="6FE65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655989"/>
    <w:multiLevelType w:val="multilevel"/>
    <w:tmpl w:val="422E7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107909"/>
    <w:multiLevelType w:val="multilevel"/>
    <w:tmpl w:val="5420E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9E4414"/>
    <w:multiLevelType w:val="multilevel"/>
    <w:tmpl w:val="0F6E4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8B1936"/>
    <w:multiLevelType w:val="multilevel"/>
    <w:tmpl w:val="DD500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6D6AB3"/>
    <w:multiLevelType w:val="multilevel"/>
    <w:tmpl w:val="67268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7F430F"/>
    <w:multiLevelType w:val="multilevel"/>
    <w:tmpl w:val="AB3A6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F64493"/>
    <w:multiLevelType w:val="multilevel"/>
    <w:tmpl w:val="20CA5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1810CA"/>
    <w:multiLevelType w:val="multilevel"/>
    <w:tmpl w:val="AF108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253E08"/>
    <w:multiLevelType w:val="multilevel"/>
    <w:tmpl w:val="F5521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BB36B3"/>
    <w:multiLevelType w:val="multilevel"/>
    <w:tmpl w:val="79A88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FB534D"/>
    <w:multiLevelType w:val="multilevel"/>
    <w:tmpl w:val="D0EED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86C53F6"/>
    <w:multiLevelType w:val="multilevel"/>
    <w:tmpl w:val="76029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8FB2345"/>
    <w:multiLevelType w:val="multilevel"/>
    <w:tmpl w:val="8918D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CF0C71"/>
    <w:multiLevelType w:val="multilevel"/>
    <w:tmpl w:val="FF20F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5F5615"/>
    <w:multiLevelType w:val="multilevel"/>
    <w:tmpl w:val="51BE7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5616FB2"/>
    <w:multiLevelType w:val="hybridMultilevel"/>
    <w:tmpl w:val="AADA1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21306"/>
    <w:multiLevelType w:val="multilevel"/>
    <w:tmpl w:val="0D782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A51A94"/>
    <w:multiLevelType w:val="multilevel"/>
    <w:tmpl w:val="8B608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A809AF"/>
    <w:multiLevelType w:val="multilevel"/>
    <w:tmpl w:val="4AB6A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EE0BF5"/>
    <w:multiLevelType w:val="multilevel"/>
    <w:tmpl w:val="EF902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2D672E"/>
    <w:multiLevelType w:val="multilevel"/>
    <w:tmpl w:val="165AC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574329"/>
    <w:multiLevelType w:val="multilevel"/>
    <w:tmpl w:val="6FE40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831ECB"/>
    <w:multiLevelType w:val="multilevel"/>
    <w:tmpl w:val="14405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593AAD"/>
    <w:multiLevelType w:val="multilevel"/>
    <w:tmpl w:val="976C8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BC7BA7"/>
    <w:multiLevelType w:val="multilevel"/>
    <w:tmpl w:val="2D6A8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6"/>
  </w:num>
  <w:num w:numId="3">
    <w:abstractNumId w:val="34"/>
  </w:num>
  <w:num w:numId="4">
    <w:abstractNumId w:val="33"/>
  </w:num>
  <w:num w:numId="5">
    <w:abstractNumId w:val="35"/>
  </w:num>
  <w:num w:numId="6">
    <w:abstractNumId w:val="17"/>
  </w:num>
  <w:num w:numId="7">
    <w:abstractNumId w:val="36"/>
  </w:num>
  <w:num w:numId="8">
    <w:abstractNumId w:val="24"/>
  </w:num>
  <w:num w:numId="9">
    <w:abstractNumId w:val="14"/>
  </w:num>
  <w:num w:numId="10">
    <w:abstractNumId w:val="10"/>
  </w:num>
  <w:num w:numId="11">
    <w:abstractNumId w:val="4"/>
  </w:num>
  <w:num w:numId="12">
    <w:abstractNumId w:val="37"/>
  </w:num>
  <w:num w:numId="13">
    <w:abstractNumId w:val="29"/>
  </w:num>
  <w:num w:numId="14">
    <w:abstractNumId w:val="13"/>
  </w:num>
  <w:num w:numId="15">
    <w:abstractNumId w:val="0"/>
  </w:num>
  <w:num w:numId="16">
    <w:abstractNumId w:val="25"/>
  </w:num>
  <w:num w:numId="17">
    <w:abstractNumId w:val="15"/>
  </w:num>
  <w:num w:numId="18">
    <w:abstractNumId w:val="6"/>
  </w:num>
  <w:num w:numId="19">
    <w:abstractNumId w:val="32"/>
  </w:num>
  <w:num w:numId="20">
    <w:abstractNumId w:val="27"/>
  </w:num>
  <w:num w:numId="21">
    <w:abstractNumId w:val="7"/>
  </w:num>
  <w:num w:numId="22">
    <w:abstractNumId w:val="18"/>
  </w:num>
  <w:num w:numId="23">
    <w:abstractNumId w:val="19"/>
  </w:num>
  <w:num w:numId="24">
    <w:abstractNumId w:val="30"/>
  </w:num>
  <w:num w:numId="25">
    <w:abstractNumId w:val="2"/>
  </w:num>
  <w:num w:numId="26">
    <w:abstractNumId w:val="1"/>
  </w:num>
  <w:num w:numId="27">
    <w:abstractNumId w:val="9"/>
  </w:num>
  <w:num w:numId="28">
    <w:abstractNumId w:val="21"/>
  </w:num>
  <w:num w:numId="29">
    <w:abstractNumId w:val="23"/>
  </w:num>
  <w:num w:numId="30">
    <w:abstractNumId w:val="31"/>
  </w:num>
  <w:num w:numId="31">
    <w:abstractNumId w:val="12"/>
  </w:num>
  <w:num w:numId="32">
    <w:abstractNumId w:val="8"/>
  </w:num>
  <w:num w:numId="33">
    <w:abstractNumId w:val="5"/>
  </w:num>
  <w:num w:numId="34">
    <w:abstractNumId w:val="3"/>
  </w:num>
  <w:num w:numId="35">
    <w:abstractNumId w:val="20"/>
  </w:num>
  <w:num w:numId="36">
    <w:abstractNumId w:val="16"/>
  </w:num>
  <w:num w:numId="37">
    <w:abstractNumId w:val="11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45149"/>
    <w:rsid w:val="00145149"/>
    <w:rsid w:val="001F2A13"/>
    <w:rsid w:val="00261A96"/>
    <w:rsid w:val="002B7EF8"/>
    <w:rsid w:val="00386D7A"/>
    <w:rsid w:val="004C71DA"/>
    <w:rsid w:val="007856C8"/>
    <w:rsid w:val="00A049F2"/>
    <w:rsid w:val="00A77CD4"/>
    <w:rsid w:val="00BE2240"/>
    <w:rsid w:val="00C75978"/>
    <w:rsid w:val="00CE30AF"/>
    <w:rsid w:val="00DD2274"/>
    <w:rsid w:val="00F1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E2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2240"/>
  </w:style>
  <w:style w:type="paragraph" w:styleId="af0">
    <w:name w:val="List Paragraph"/>
    <w:basedOn w:val="a"/>
    <w:uiPriority w:val="99"/>
    <w:unhideWhenUsed/>
    <w:rsid w:val="00DD2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6095</Words>
  <Characters>34746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s4873471@outlook.com</cp:lastModifiedBy>
  <cp:revision>11</cp:revision>
  <dcterms:created xsi:type="dcterms:W3CDTF">2023-09-22T16:43:00Z</dcterms:created>
  <dcterms:modified xsi:type="dcterms:W3CDTF">2023-09-25T20:40:00Z</dcterms:modified>
</cp:coreProperties>
</file>