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C5" w:rsidRPr="00BA31E4" w:rsidRDefault="00BA31E4" w:rsidP="00BA31E4">
      <w:pPr>
        <w:spacing w:after="0" w:line="408" w:lineRule="auto"/>
        <w:ind w:left="120" w:hanging="120"/>
        <w:jc w:val="center"/>
      </w:pPr>
      <w:bookmarkStart w:id="0" w:name="block-6788088"/>
      <w:bookmarkStart w:id="1" w:name="_GoBack"/>
      <w:bookmarkEnd w:id="1"/>
      <w:r w:rsidRPr="00BA31E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E48C5" w:rsidRPr="00BA31E4" w:rsidRDefault="00BA31E4">
      <w:pPr>
        <w:spacing w:after="0" w:line="408" w:lineRule="auto"/>
        <w:ind w:left="120"/>
        <w:jc w:val="center"/>
      </w:pPr>
      <w:r w:rsidRPr="00BA31E4">
        <w:rPr>
          <w:rFonts w:ascii="Times New Roman" w:hAnsi="Times New Roman"/>
          <w:b/>
          <w:color w:val="000000"/>
          <w:sz w:val="28"/>
        </w:rPr>
        <w:t>‌</w:t>
      </w:r>
      <w:bookmarkStart w:id="2" w:name="55a7169f-c0c0-44ac-bf37-cbc776930ef9"/>
      <w:r w:rsidRPr="00BA31E4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 w:rsidRPr="00BA31E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E48C5" w:rsidRPr="00BA31E4" w:rsidRDefault="00BA31E4">
      <w:pPr>
        <w:spacing w:after="0" w:line="408" w:lineRule="auto"/>
        <w:ind w:left="120"/>
        <w:jc w:val="center"/>
      </w:pPr>
      <w:r w:rsidRPr="00BA31E4">
        <w:rPr>
          <w:rFonts w:ascii="Times New Roman" w:hAnsi="Times New Roman"/>
          <w:b/>
          <w:color w:val="000000"/>
          <w:sz w:val="28"/>
        </w:rPr>
        <w:t>‌</w:t>
      </w:r>
      <w:bookmarkStart w:id="3" w:name="b160c1bf-440c-4991-9e94-e52aab997657"/>
      <w:r w:rsidRPr="00BA31E4">
        <w:rPr>
          <w:rFonts w:ascii="Times New Roman" w:hAnsi="Times New Roman"/>
          <w:b/>
          <w:color w:val="000000"/>
          <w:sz w:val="28"/>
        </w:rPr>
        <w:t>Управление образования Ботлихского района</w:t>
      </w:r>
      <w:bookmarkEnd w:id="3"/>
      <w:r w:rsidRPr="00BA31E4">
        <w:rPr>
          <w:rFonts w:ascii="Times New Roman" w:hAnsi="Times New Roman"/>
          <w:b/>
          <w:color w:val="000000"/>
          <w:sz w:val="28"/>
        </w:rPr>
        <w:t>‌</w:t>
      </w:r>
      <w:r w:rsidRPr="00BA31E4">
        <w:rPr>
          <w:rFonts w:ascii="Times New Roman" w:hAnsi="Times New Roman"/>
          <w:color w:val="000000"/>
          <w:sz w:val="28"/>
        </w:rPr>
        <w:t>​</w:t>
      </w:r>
    </w:p>
    <w:p w:rsidR="006E48C5" w:rsidRPr="00BA31E4" w:rsidRDefault="00BA31E4">
      <w:pPr>
        <w:spacing w:after="0" w:line="408" w:lineRule="auto"/>
        <w:ind w:left="120"/>
        <w:jc w:val="center"/>
      </w:pPr>
      <w:r w:rsidRPr="00BA31E4">
        <w:rPr>
          <w:rFonts w:ascii="Times New Roman" w:hAnsi="Times New Roman"/>
          <w:b/>
          <w:color w:val="000000"/>
          <w:sz w:val="28"/>
        </w:rPr>
        <w:t>МКОУ "Рахатинская СОШ"</w:t>
      </w:r>
    </w:p>
    <w:p w:rsidR="006E48C5" w:rsidRPr="00BA31E4" w:rsidRDefault="006E48C5">
      <w:pPr>
        <w:spacing w:after="0"/>
        <w:ind w:left="120"/>
      </w:pPr>
    </w:p>
    <w:p w:rsidR="006E48C5" w:rsidRPr="00BA31E4" w:rsidRDefault="006E48C5">
      <w:pPr>
        <w:spacing w:after="0"/>
        <w:ind w:left="120"/>
      </w:pPr>
    </w:p>
    <w:p w:rsidR="006E48C5" w:rsidRPr="00BA31E4" w:rsidRDefault="006E48C5">
      <w:pPr>
        <w:spacing w:after="0"/>
        <w:ind w:left="120"/>
      </w:pPr>
    </w:p>
    <w:p w:rsidR="006E48C5" w:rsidRPr="00BA31E4" w:rsidRDefault="006E48C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31E4" w:rsidRPr="00BA31E4" w:rsidTr="00BA31E4">
        <w:tc>
          <w:tcPr>
            <w:tcW w:w="3114" w:type="dxa"/>
          </w:tcPr>
          <w:p w:rsidR="00BA31E4" w:rsidRPr="0040209D" w:rsidRDefault="00BA31E4" w:rsidP="00BA31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A31E4" w:rsidRPr="008944ED" w:rsidRDefault="00BA31E4" w:rsidP="00BA31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BA31E4" w:rsidRDefault="00BA31E4" w:rsidP="00BA31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31E4" w:rsidRPr="008944ED" w:rsidRDefault="00BA31E4" w:rsidP="00BA31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Алиева Патимат Алиевна</w:t>
            </w:r>
          </w:p>
          <w:p w:rsidR="00BA31E4" w:rsidRDefault="00BA31E4" w:rsidP="00BA31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31E4" w:rsidRPr="0040209D" w:rsidRDefault="00BA31E4" w:rsidP="00BA31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31E4" w:rsidRPr="0040209D" w:rsidRDefault="00BA31E4" w:rsidP="00BA31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A31E4" w:rsidRPr="008944ED" w:rsidRDefault="00BA31E4" w:rsidP="00BA31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BA31E4" w:rsidRDefault="00BA31E4" w:rsidP="00BA31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31E4" w:rsidRPr="008944ED" w:rsidRDefault="00BA31E4" w:rsidP="00BA31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Алиева Патимат Алиевна</w:t>
            </w:r>
          </w:p>
          <w:p w:rsidR="00BA31E4" w:rsidRDefault="00BA31E4" w:rsidP="00BA31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31E4" w:rsidRPr="0040209D" w:rsidRDefault="00BA31E4" w:rsidP="00BA31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31E4" w:rsidRDefault="00BA31E4" w:rsidP="00BA31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A31E4" w:rsidRPr="008944ED" w:rsidRDefault="00BA31E4" w:rsidP="00BA31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A31E4" w:rsidRDefault="00BA31E4" w:rsidP="00BA31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31E4" w:rsidRPr="008944ED" w:rsidRDefault="00BA31E4" w:rsidP="00BA31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Абдулмажид Исрапилович</w:t>
            </w:r>
          </w:p>
          <w:p w:rsidR="00BA31E4" w:rsidRDefault="00BA31E4" w:rsidP="00BA31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31E4" w:rsidRPr="0040209D" w:rsidRDefault="00BA31E4" w:rsidP="00BA31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48C5" w:rsidRPr="00BA31E4" w:rsidRDefault="006E48C5">
      <w:pPr>
        <w:spacing w:after="0"/>
        <w:ind w:left="120"/>
      </w:pPr>
    </w:p>
    <w:p w:rsidR="006E48C5" w:rsidRPr="00BA31E4" w:rsidRDefault="00BA31E4">
      <w:pPr>
        <w:spacing w:after="0"/>
        <w:ind w:left="120"/>
      </w:pPr>
      <w:r w:rsidRPr="00BA31E4">
        <w:rPr>
          <w:rFonts w:ascii="Times New Roman" w:hAnsi="Times New Roman"/>
          <w:color w:val="000000"/>
          <w:sz w:val="28"/>
        </w:rPr>
        <w:t>‌</w:t>
      </w:r>
    </w:p>
    <w:p w:rsidR="006E48C5" w:rsidRPr="00BA31E4" w:rsidRDefault="006E48C5">
      <w:pPr>
        <w:spacing w:after="0"/>
        <w:ind w:left="120"/>
      </w:pPr>
    </w:p>
    <w:p w:rsidR="006E48C5" w:rsidRPr="00BA31E4" w:rsidRDefault="006E48C5">
      <w:pPr>
        <w:spacing w:after="0"/>
        <w:ind w:left="120"/>
      </w:pPr>
    </w:p>
    <w:p w:rsidR="006E48C5" w:rsidRPr="00BA31E4" w:rsidRDefault="006E48C5">
      <w:pPr>
        <w:spacing w:after="0"/>
        <w:ind w:left="120"/>
      </w:pPr>
    </w:p>
    <w:p w:rsidR="006E48C5" w:rsidRPr="00BA31E4" w:rsidRDefault="00BA31E4">
      <w:pPr>
        <w:spacing w:after="0" w:line="408" w:lineRule="auto"/>
        <w:ind w:left="120"/>
        <w:jc w:val="center"/>
      </w:pPr>
      <w:r w:rsidRPr="00BA31E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48C5" w:rsidRPr="00BA31E4" w:rsidRDefault="00BA31E4">
      <w:pPr>
        <w:spacing w:after="0" w:line="408" w:lineRule="auto"/>
        <w:ind w:left="120"/>
        <w:jc w:val="center"/>
      </w:pPr>
      <w:r w:rsidRPr="00BA31E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31E4">
        <w:rPr>
          <w:rFonts w:ascii="Times New Roman" w:hAnsi="Times New Roman"/>
          <w:color w:val="000000"/>
          <w:sz w:val="28"/>
        </w:rPr>
        <w:t xml:space="preserve"> 952442)</w:t>
      </w: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BA31E4">
      <w:pPr>
        <w:spacing w:after="0" w:line="408" w:lineRule="auto"/>
        <w:ind w:left="120"/>
        <w:jc w:val="center"/>
      </w:pPr>
      <w:r w:rsidRPr="00BA31E4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6E48C5" w:rsidRPr="00BA31E4" w:rsidRDefault="00BA31E4">
      <w:pPr>
        <w:spacing w:after="0" w:line="408" w:lineRule="auto"/>
        <w:ind w:left="120"/>
        <w:jc w:val="center"/>
      </w:pPr>
      <w:r w:rsidRPr="00BA31E4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6E48C5">
      <w:pPr>
        <w:spacing w:after="0"/>
        <w:ind w:left="120"/>
        <w:jc w:val="center"/>
      </w:pPr>
    </w:p>
    <w:p w:rsidR="006E48C5" w:rsidRPr="00BA31E4" w:rsidRDefault="00BA31E4">
      <w:pPr>
        <w:spacing w:after="0"/>
        <w:ind w:left="120"/>
        <w:jc w:val="center"/>
      </w:pPr>
      <w:r w:rsidRPr="00BA31E4">
        <w:rPr>
          <w:rFonts w:ascii="Times New Roman" w:hAnsi="Times New Roman"/>
          <w:color w:val="000000"/>
          <w:sz w:val="28"/>
        </w:rPr>
        <w:t>​</w:t>
      </w:r>
      <w:bookmarkStart w:id="4" w:name="8960954b-15b1-4c85-b40b-ae95f67136d9"/>
      <w:r w:rsidRPr="00BA31E4">
        <w:rPr>
          <w:rFonts w:ascii="Times New Roman" w:hAnsi="Times New Roman"/>
          <w:b/>
          <w:color w:val="000000"/>
          <w:sz w:val="28"/>
        </w:rPr>
        <w:t xml:space="preserve">Рахата </w:t>
      </w:r>
      <w:bookmarkEnd w:id="4"/>
      <w:r w:rsidRPr="00BA31E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 w:rsidRPr="00BA31E4">
        <w:rPr>
          <w:rFonts w:ascii="Times New Roman" w:hAnsi="Times New Roman"/>
          <w:b/>
          <w:color w:val="000000"/>
          <w:sz w:val="28"/>
        </w:rPr>
        <w:t>2023-2024</w:t>
      </w:r>
      <w:bookmarkEnd w:id="5"/>
      <w:r w:rsidRPr="00BA31E4">
        <w:rPr>
          <w:rFonts w:ascii="Times New Roman" w:hAnsi="Times New Roman"/>
          <w:b/>
          <w:color w:val="000000"/>
          <w:sz w:val="28"/>
        </w:rPr>
        <w:t>‌</w:t>
      </w:r>
      <w:r w:rsidRPr="00BA31E4">
        <w:rPr>
          <w:rFonts w:ascii="Times New Roman" w:hAnsi="Times New Roman"/>
          <w:color w:val="000000"/>
          <w:sz w:val="28"/>
        </w:rPr>
        <w:t>​</w:t>
      </w:r>
    </w:p>
    <w:p w:rsidR="006E48C5" w:rsidRPr="00BA31E4" w:rsidRDefault="006E48C5">
      <w:pPr>
        <w:spacing w:after="0"/>
        <w:ind w:left="120"/>
      </w:pPr>
    </w:p>
    <w:p w:rsidR="006E48C5" w:rsidRPr="00BA31E4" w:rsidRDefault="006E48C5">
      <w:pPr>
        <w:sectPr w:rsidR="006E48C5" w:rsidRPr="00BA31E4" w:rsidSect="00BA31E4">
          <w:pgSz w:w="11906" w:h="16383"/>
          <w:pgMar w:top="426" w:right="707" w:bottom="284" w:left="709" w:header="720" w:footer="720" w:gutter="0"/>
          <w:cols w:space="720"/>
        </w:sectPr>
      </w:pPr>
    </w:p>
    <w:p w:rsidR="00DF3851" w:rsidRDefault="00DF38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  <w:bookmarkStart w:id="6" w:name="block-6788087"/>
      <w:bookmarkEnd w:id="0"/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ПОЯСНИТЕЛЬНАЯ ЗАПИСКА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Calibri" w:hAnsi="Calibri"/>
          <w:b/>
          <w:color w:val="000000"/>
        </w:rPr>
        <w:t>ОБЩАЯ ХАРАКТЕРИСТИКА УЧЕБНОГО ПРЕДМЕТА</w:t>
      </w:r>
      <w:r w:rsidRPr="00BA31E4">
        <w:rPr>
          <w:rFonts w:ascii="Times New Roman" w:hAnsi="Times New Roman"/>
          <w:b/>
          <w:color w:val="000000"/>
        </w:rPr>
        <w:t xml:space="preserve"> «РУССКИЙ ЯЗЫК»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ЦЕЛИ ИЗУЧЕНИЯ УЧЕБНОГО ПРЕДМЕТА</w:t>
      </w:r>
      <w:r w:rsidRPr="00BA31E4">
        <w:rPr>
          <w:rFonts w:ascii="Times New Roman" w:hAnsi="Times New Roman"/>
          <w:b/>
          <w:color w:val="333333"/>
        </w:rPr>
        <w:t xml:space="preserve"> </w:t>
      </w:r>
      <w:r w:rsidRPr="00BA31E4">
        <w:rPr>
          <w:rFonts w:ascii="Times New Roman" w:hAnsi="Times New Roman"/>
          <w:b/>
          <w:color w:val="000000"/>
        </w:rPr>
        <w:t>«РУССКИЙ ЯЗЫК»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Изучение русского языка направлено на достижение следующих целей: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E48C5" w:rsidRPr="00BA31E4" w:rsidRDefault="00BA31E4">
      <w:pPr>
        <w:spacing w:after="0"/>
        <w:ind w:firstLine="600"/>
        <w:jc w:val="both"/>
      </w:pPr>
      <w:r w:rsidRPr="00BA31E4">
        <w:rPr>
          <w:rFonts w:ascii="Times New Roman" w:hAnsi="Times New Roman"/>
          <w:color w:val="000000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E48C5" w:rsidRPr="00BA31E4" w:rsidRDefault="00BA31E4">
      <w:pPr>
        <w:spacing w:after="0"/>
        <w:ind w:firstLine="600"/>
        <w:jc w:val="both"/>
      </w:pPr>
      <w:r w:rsidRPr="00BA31E4">
        <w:rPr>
          <w:rFonts w:ascii="Times New Roman" w:hAnsi="Times New Roman"/>
          <w:color w:val="000000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48C5" w:rsidRPr="00BA31E4" w:rsidRDefault="00BA31E4">
      <w:pPr>
        <w:spacing w:after="0"/>
        <w:ind w:firstLine="600"/>
        <w:jc w:val="both"/>
      </w:pPr>
      <w:r w:rsidRPr="00BA31E4">
        <w:rPr>
          <w:rFonts w:ascii="Times New Roman" w:hAnsi="Times New Roman"/>
          <w:color w:val="000000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48C5" w:rsidRPr="00BA31E4" w:rsidRDefault="00BA31E4">
      <w:pPr>
        <w:spacing w:after="0"/>
        <w:ind w:firstLine="600"/>
        <w:jc w:val="both"/>
      </w:pPr>
      <w:r w:rsidRPr="00BA31E4">
        <w:rPr>
          <w:rFonts w:ascii="Times New Roman" w:hAnsi="Times New Roman"/>
          <w:color w:val="000000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E48C5" w:rsidRPr="00BA31E4" w:rsidRDefault="00BA31E4">
      <w:pPr>
        <w:spacing w:after="0"/>
        <w:ind w:firstLine="600"/>
        <w:jc w:val="both"/>
      </w:pPr>
      <w:r w:rsidRPr="00BA31E4">
        <w:rPr>
          <w:rFonts w:ascii="Times New Roman" w:hAnsi="Times New Roman"/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МЕСТО УЧЕБНОГО ПРЕДМЕТА</w:t>
      </w:r>
      <w:r w:rsidRPr="00BA31E4">
        <w:rPr>
          <w:rFonts w:ascii="Times New Roman" w:hAnsi="Times New Roman"/>
          <w:b/>
          <w:color w:val="333333"/>
        </w:rPr>
        <w:t xml:space="preserve"> </w:t>
      </w:r>
      <w:r w:rsidRPr="00BA31E4">
        <w:rPr>
          <w:rFonts w:ascii="Times New Roman" w:hAnsi="Times New Roman"/>
          <w:b/>
          <w:color w:val="000000"/>
        </w:rPr>
        <w:t>«РУССКИЙ ЯЗЫК» В УЧЕБНОМ ПЛАНЕ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color w:val="000000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E48C5" w:rsidRPr="00BA31E4" w:rsidRDefault="006E48C5">
      <w:pPr>
        <w:sectPr w:rsidR="006E48C5" w:rsidRPr="00BA31E4" w:rsidSect="00BA31E4">
          <w:pgSz w:w="11906" w:h="16383"/>
          <w:pgMar w:top="567" w:right="707" w:bottom="284" w:left="567" w:header="720" w:footer="720" w:gutter="0"/>
          <w:cols w:space="720"/>
        </w:sectPr>
      </w:pPr>
    </w:p>
    <w:p w:rsidR="006E48C5" w:rsidRPr="00BA31E4" w:rsidRDefault="00BA31E4" w:rsidP="00BA31E4">
      <w:pPr>
        <w:spacing w:after="0" w:line="264" w:lineRule="auto"/>
        <w:ind w:left="120"/>
        <w:jc w:val="both"/>
      </w:pPr>
      <w:bookmarkStart w:id="7" w:name="block-6788091"/>
      <w:bookmarkEnd w:id="6"/>
      <w:r w:rsidRPr="00BA31E4">
        <w:rPr>
          <w:rFonts w:ascii="Times New Roman" w:hAnsi="Times New Roman"/>
          <w:b/>
          <w:color w:val="000000"/>
        </w:rPr>
        <w:lastRenderedPageBreak/>
        <w:t>СОДЕРЖАНИЕ УЧЕБНОГО ПРЕДМЕТА</w:t>
      </w: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2 КЛАСС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b/>
          <w:color w:val="000000"/>
        </w:rPr>
        <w:t>Общие сведения о языке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b/>
          <w:color w:val="000000"/>
        </w:rPr>
        <w:t>Фонетика и графика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Парные и непарные по твёрдости ‑ мягкости согласные звуки.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Парные и непарные по звонкости ‑ глухости согласные звуки.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Соотношение звукового и буквенного состава в словах с буквами е, ё, ю, я (в начале слова и после гласных).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Деление слов на слоги (в том числе при стечении согласных).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Использование знания алфавита при работе со словарями.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b/>
          <w:color w:val="000000"/>
        </w:rPr>
        <w:t>Орфоэпия</w:t>
      </w:r>
      <w:hyperlink r:id="rId5" w:anchor="_ftn1">
        <w:r w:rsidRPr="00BA31E4">
          <w:rPr>
            <w:rFonts w:ascii="Times New Roman" w:hAnsi="Times New Roman"/>
            <w:b/>
            <w:color w:val="0093FF"/>
          </w:rPr>
          <w:t>[4]</w:t>
        </w:r>
      </w:hyperlink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b/>
          <w:color w:val="000000"/>
        </w:rPr>
        <w:t>Лексика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Однозначные и многозначные слова (простые случаи, наблюдение).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Наблюдение за использованием в речи синонимов, антонимов.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b/>
          <w:color w:val="000000"/>
        </w:rPr>
        <w:t>Состав слова (морфемика)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Суффикс как часть слова (наблюдение). Приставка как часть слова (наблюдение).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b/>
          <w:color w:val="000000"/>
        </w:rPr>
        <w:t>Морфология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Имя существительное (ознакомление): общее значение, вопросы («кто?», «что?»), употребление в речи.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b/>
          <w:color w:val="000000"/>
        </w:rPr>
        <w:t>Синтаксис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Порядок слов в предложении; связь слов в предложении (повторение).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Виды предложений по цели высказывания: повествовательные, вопросительные, побудительные предложения.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b/>
          <w:color w:val="000000"/>
        </w:rPr>
        <w:t>Орфография и пунктуация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Правила правописания и их применение: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разделительный мягкий знак;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сочетания чт, щн, нч;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проверяемые безударные гласные в корне слова;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парные звонкие и глухие согласные в корне слова;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непроверяемые гласные и согласные (перечень слов в орфографическом словаре учебника);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раздельное написание предлогов с именами существительными.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b/>
          <w:color w:val="000000"/>
        </w:rPr>
        <w:t>Развитие речи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Типы текстов: описание, повествование, рассуждение, их особенности (первичное ознакомление).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Поздравление и поздравительная открытка.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Подробное изложение повествовательного текста объёмом 30-45 слов с опорой на вопросы.</w:t>
      </w:r>
    </w:p>
    <w:p w:rsidR="006E48C5" w:rsidRPr="00BA31E4" w:rsidRDefault="006E48C5">
      <w:pPr>
        <w:sectPr w:rsidR="006E48C5" w:rsidRPr="00BA31E4" w:rsidSect="00BA31E4">
          <w:pgSz w:w="11906" w:h="16383"/>
          <w:pgMar w:top="426" w:right="850" w:bottom="284" w:left="709" w:header="720" w:footer="720" w:gutter="0"/>
          <w:cols w:space="720"/>
        </w:sectPr>
      </w:pPr>
    </w:p>
    <w:p w:rsidR="006E48C5" w:rsidRPr="00BA31E4" w:rsidRDefault="00BA31E4">
      <w:pPr>
        <w:spacing w:after="0" w:line="264" w:lineRule="auto"/>
        <w:ind w:left="120"/>
        <w:jc w:val="both"/>
      </w:pPr>
      <w:bookmarkStart w:id="8" w:name="block-6788089"/>
      <w:bookmarkEnd w:id="7"/>
      <w:r w:rsidRPr="00BA31E4">
        <w:rPr>
          <w:rFonts w:ascii="Times New Roman" w:hAnsi="Times New Roman"/>
          <w:b/>
          <w:color w:val="000000"/>
        </w:rPr>
        <w:lastRenderedPageBreak/>
        <w:t>ПЛАНИРУЕМЫЕ ОБРАЗОВАТЕЛЬНЫЕ РЕЗУЛЬТАТЫ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ЛИЧНОСТНЫЕ РЕЗУЛЬТАТЫ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гражданско-патриотического воспитания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E48C5" w:rsidRPr="00BA31E4" w:rsidRDefault="00BA31E4">
      <w:pPr>
        <w:numPr>
          <w:ilvl w:val="0"/>
          <w:numId w:val="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E48C5" w:rsidRPr="00BA31E4" w:rsidRDefault="00BA31E4">
      <w:pPr>
        <w:numPr>
          <w:ilvl w:val="0"/>
          <w:numId w:val="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E48C5" w:rsidRPr="00BA31E4" w:rsidRDefault="00BA31E4">
      <w:pPr>
        <w:numPr>
          <w:ilvl w:val="0"/>
          <w:numId w:val="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E48C5" w:rsidRPr="00BA31E4" w:rsidRDefault="00BA31E4">
      <w:pPr>
        <w:numPr>
          <w:ilvl w:val="0"/>
          <w:numId w:val="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духовно-нравственного воспитания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2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 xml:space="preserve">осознание языка как одной из главных духовно-нравственных ценностей народа; </w:t>
      </w:r>
    </w:p>
    <w:p w:rsidR="006E48C5" w:rsidRPr="00BA31E4" w:rsidRDefault="00BA31E4">
      <w:pPr>
        <w:numPr>
          <w:ilvl w:val="0"/>
          <w:numId w:val="2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признание индивидуальности каждого человека с опорой на собственный жизненный и читательский опыт;</w:t>
      </w:r>
    </w:p>
    <w:p w:rsidR="006E48C5" w:rsidRPr="00BA31E4" w:rsidRDefault="00BA31E4">
      <w:pPr>
        <w:numPr>
          <w:ilvl w:val="0"/>
          <w:numId w:val="2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E48C5" w:rsidRPr="00BA31E4" w:rsidRDefault="00BA31E4">
      <w:pPr>
        <w:numPr>
          <w:ilvl w:val="0"/>
          <w:numId w:val="2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эстетического воспитания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3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E48C5" w:rsidRPr="00BA31E4" w:rsidRDefault="00BA31E4">
      <w:pPr>
        <w:numPr>
          <w:ilvl w:val="0"/>
          <w:numId w:val="3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физического воспитания, формирования культуры здоровья и эмоционального благополучия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4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E48C5" w:rsidRPr="00BA31E4" w:rsidRDefault="00BA31E4">
      <w:pPr>
        <w:numPr>
          <w:ilvl w:val="0"/>
          <w:numId w:val="4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трудового воспитания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5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экологического воспитания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бережное отношение к природе, формируемое в процессе работы с текстами;</w:t>
      </w:r>
    </w:p>
    <w:p w:rsidR="006E48C5" w:rsidRPr="00BA31E4" w:rsidRDefault="00BA31E4">
      <w:pPr>
        <w:numPr>
          <w:ilvl w:val="0"/>
          <w:numId w:val="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неприятие действий, приносящих вред природе;</w:t>
      </w: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ценности научного познания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7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E48C5" w:rsidRPr="00BA31E4" w:rsidRDefault="00BA31E4">
      <w:pPr>
        <w:numPr>
          <w:ilvl w:val="0"/>
          <w:numId w:val="7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lastRenderedPageBreak/>
        <w:t>МЕТАПРЕДМЕТНЫЕ РЕЗУЛЬТАТЫ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BA31E4">
        <w:rPr>
          <w:rFonts w:ascii="Times New Roman" w:hAnsi="Times New Roman"/>
          <w:b/>
          <w:color w:val="000000"/>
        </w:rPr>
        <w:t>базовые логические действия как часть познавательных универсальных учебных действий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8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E48C5" w:rsidRPr="00BA31E4" w:rsidRDefault="00BA31E4">
      <w:pPr>
        <w:numPr>
          <w:ilvl w:val="0"/>
          <w:numId w:val="8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объединять объекты (языковые единицы) по определённому признаку;</w:t>
      </w:r>
    </w:p>
    <w:p w:rsidR="006E48C5" w:rsidRPr="00BA31E4" w:rsidRDefault="00BA31E4">
      <w:pPr>
        <w:numPr>
          <w:ilvl w:val="0"/>
          <w:numId w:val="8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E48C5" w:rsidRPr="00BA31E4" w:rsidRDefault="00BA31E4">
      <w:pPr>
        <w:numPr>
          <w:ilvl w:val="0"/>
          <w:numId w:val="8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E48C5" w:rsidRPr="00BA31E4" w:rsidRDefault="00BA31E4">
      <w:pPr>
        <w:numPr>
          <w:ilvl w:val="0"/>
          <w:numId w:val="8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E48C5" w:rsidRPr="00BA31E4" w:rsidRDefault="00BA31E4">
      <w:pPr>
        <w:numPr>
          <w:ilvl w:val="0"/>
          <w:numId w:val="8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BA31E4">
        <w:rPr>
          <w:rFonts w:ascii="Times New Roman" w:hAnsi="Times New Roman"/>
          <w:b/>
          <w:color w:val="000000"/>
        </w:rPr>
        <w:t>базовые исследовательские действия как часть познавательных универсальных учебных действий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9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 помощью учителя формулировать цель, планировать изменения языкового объекта, речевой ситуации;</w:t>
      </w:r>
    </w:p>
    <w:p w:rsidR="006E48C5" w:rsidRPr="00BA31E4" w:rsidRDefault="00BA31E4">
      <w:pPr>
        <w:numPr>
          <w:ilvl w:val="0"/>
          <w:numId w:val="9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E48C5" w:rsidRPr="00BA31E4" w:rsidRDefault="00BA31E4">
      <w:pPr>
        <w:numPr>
          <w:ilvl w:val="0"/>
          <w:numId w:val="9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E48C5" w:rsidRPr="00BA31E4" w:rsidRDefault="00BA31E4">
      <w:pPr>
        <w:numPr>
          <w:ilvl w:val="0"/>
          <w:numId w:val="9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E48C5" w:rsidRPr="00BA31E4" w:rsidRDefault="00BA31E4">
      <w:pPr>
        <w:numPr>
          <w:ilvl w:val="0"/>
          <w:numId w:val="9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У обучающегося будут сформированы следующие умения </w:t>
      </w:r>
      <w:r w:rsidRPr="00BA31E4">
        <w:rPr>
          <w:rFonts w:ascii="Times New Roman" w:hAnsi="Times New Roman"/>
          <w:b/>
          <w:color w:val="000000"/>
        </w:rPr>
        <w:t>работать с информацией как часть познавательных универсальных учебных действий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10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E48C5" w:rsidRPr="00BA31E4" w:rsidRDefault="00BA31E4">
      <w:pPr>
        <w:numPr>
          <w:ilvl w:val="0"/>
          <w:numId w:val="10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E48C5" w:rsidRPr="00BA31E4" w:rsidRDefault="00BA31E4">
      <w:pPr>
        <w:numPr>
          <w:ilvl w:val="0"/>
          <w:numId w:val="10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E48C5" w:rsidRPr="00BA31E4" w:rsidRDefault="00BA31E4">
      <w:pPr>
        <w:numPr>
          <w:ilvl w:val="0"/>
          <w:numId w:val="10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E48C5" w:rsidRPr="00BA31E4" w:rsidRDefault="00BA31E4">
      <w:pPr>
        <w:numPr>
          <w:ilvl w:val="0"/>
          <w:numId w:val="10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E48C5" w:rsidRPr="00BA31E4" w:rsidRDefault="00BA31E4">
      <w:pPr>
        <w:numPr>
          <w:ilvl w:val="0"/>
          <w:numId w:val="10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У обучающегося будут сформированы следующие умения </w:t>
      </w:r>
      <w:r w:rsidRPr="00BA31E4">
        <w:rPr>
          <w:rFonts w:ascii="Times New Roman" w:hAnsi="Times New Roman"/>
          <w:b/>
          <w:color w:val="000000"/>
        </w:rPr>
        <w:t>общения как часть коммуникативных универсальных учебных действий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1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48C5" w:rsidRPr="00BA31E4" w:rsidRDefault="00BA31E4">
      <w:pPr>
        <w:numPr>
          <w:ilvl w:val="0"/>
          <w:numId w:val="1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проявлять уважительное отношение к собеседнику, соблюдать правила ведения диалоги и дискуссии;</w:t>
      </w:r>
    </w:p>
    <w:p w:rsidR="006E48C5" w:rsidRPr="00BA31E4" w:rsidRDefault="00BA31E4">
      <w:pPr>
        <w:numPr>
          <w:ilvl w:val="0"/>
          <w:numId w:val="1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признавать возможность существования разных точек зрения;</w:t>
      </w:r>
    </w:p>
    <w:p w:rsidR="006E48C5" w:rsidRPr="00BA31E4" w:rsidRDefault="00BA31E4">
      <w:pPr>
        <w:numPr>
          <w:ilvl w:val="0"/>
          <w:numId w:val="1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lastRenderedPageBreak/>
        <w:t>корректно и аргументированно высказывать своё мнение;</w:t>
      </w:r>
    </w:p>
    <w:p w:rsidR="006E48C5" w:rsidRPr="00BA31E4" w:rsidRDefault="00BA31E4">
      <w:pPr>
        <w:numPr>
          <w:ilvl w:val="0"/>
          <w:numId w:val="1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строить речевое высказывание в соответствии с поставленной задачей;</w:t>
      </w:r>
    </w:p>
    <w:p w:rsidR="006E48C5" w:rsidRPr="00BA31E4" w:rsidRDefault="00BA31E4">
      <w:pPr>
        <w:numPr>
          <w:ilvl w:val="0"/>
          <w:numId w:val="1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E48C5" w:rsidRPr="00BA31E4" w:rsidRDefault="00BA31E4">
      <w:pPr>
        <w:numPr>
          <w:ilvl w:val="0"/>
          <w:numId w:val="1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E48C5" w:rsidRPr="00BA31E4" w:rsidRDefault="00BA31E4">
      <w:pPr>
        <w:numPr>
          <w:ilvl w:val="0"/>
          <w:numId w:val="11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подбирать иллюстративный материал (рисунки, фото, плакаты) к тексту выступления.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У обучающегося будут сформированы следующие умения </w:t>
      </w:r>
      <w:r w:rsidRPr="00BA31E4">
        <w:rPr>
          <w:rFonts w:ascii="Times New Roman" w:hAnsi="Times New Roman"/>
          <w:b/>
          <w:color w:val="000000"/>
        </w:rPr>
        <w:t>самоорганизации как части регулятивных универсальных учебных действий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12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планировать действия по решению учебной задачи для получения результата;</w:t>
      </w:r>
    </w:p>
    <w:p w:rsidR="006E48C5" w:rsidRPr="00BA31E4" w:rsidRDefault="00BA31E4">
      <w:pPr>
        <w:numPr>
          <w:ilvl w:val="0"/>
          <w:numId w:val="12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выстраивать последовательность выбранных действий.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У обучающегося будут сформированы следующие умения </w:t>
      </w:r>
      <w:r w:rsidRPr="00BA31E4">
        <w:rPr>
          <w:rFonts w:ascii="Times New Roman" w:hAnsi="Times New Roman"/>
          <w:b/>
          <w:color w:val="000000"/>
        </w:rPr>
        <w:t>самоконтроля как части регулятивных универсальных учебных действий</w:t>
      </w:r>
      <w:r w:rsidRPr="00BA31E4">
        <w:rPr>
          <w:rFonts w:ascii="Times New Roman" w:hAnsi="Times New Roman"/>
          <w:color w:val="000000"/>
        </w:rPr>
        <w:t>:</w:t>
      </w:r>
    </w:p>
    <w:p w:rsidR="006E48C5" w:rsidRPr="00BA31E4" w:rsidRDefault="00BA31E4">
      <w:pPr>
        <w:numPr>
          <w:ilvl w:val="0"/>
          <w:numId w:val="13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устанавливать причины успеха (неудач) учебной деятельности;</w:t>
      </w:r>
    </w:p>
    <w:p w:rsidR="006E48C5" w:rsidRPr="00BA31E4" w:rsidRDefault="00BA31E4">
      <w:pPr>
        <w:numPr>
          <w:ilvl w:val="0"/>
          <w:numId w:val="13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корректировать свои учебные действия для преодоления речевых и орфографических ошибок;</w:t>
      </w:r>
    </w:p>
    <w:p w:rsidR="006E48C5" w:rsidRPr="00BA31E4" w:rsidRDefault="00BA31E4">
      <w:pPr>
        <w:numPr>
          <w:ilvl w:val="0"/>
          <w:numId w:val="13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E48C5" w:rsidRPr="00BA31E4" w:rsidRDefault="00BA31E4">
      <w:pPr>
        <w:numPr>
          <w:ilvl w:val="0"/>
          <w:numId w:val="13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E48C5" w:rsidRPr="00BA31E4" w:rsidRDefault="00BA31E4">
      <w:pPr>
        <w:numPr>
          <w:ilvl w:val="0"/>
          <w:numId w:val="13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E48C5" w:rsidRPr="00BA31E4" w:rsidRDefault="00BA31E4">
      <w:pPr>
        <w:spacing w:after="0" w:line="264" w:lineRule="auto"/>
        <w:ind w:firstLine="600"/>
        <w:jc w:val="both"/>
      </w:pPr>
      <w:r w:rsidRPr="00BA31E4">
        <w:rPr>
          <w:rFonts w:ascii="Times New Roman" w:hAnsi="Times New Roman"/>
          <w:color w:val="000000"/>
        </w:rPr>
        <w:t xml:space="preserve">У обучающегося будут сформированы следующие умения </w:t>
      </w:r>
      <w:r w:rsidRPr="00BA31E4">
        <w:rPr>
          <w:rFonts w:ascii="Times New Roman" w:hAnsi="Times New Roman"/>
          <w:b/>
          <w:color w:val="000000"/>
        </w:rPr>
        <w:t>совместной деятельности:</w:t>
      </w:r>
    </w:p>
    <w:p w:rsidR="006E48C5" w:rsidRPr="00BA31E4" w:rsidRDefault="00BA31E4">
      <w:pPr>
        <w:numPr>
          <w:ilvl w:val="0"/>
          <w:numId w:val="14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E48C5" w:rsidRPr="00BA31E4" w:rsidRDefault="00BA31E4">
      <w:pPr>
        <w:numPr>
          <w:ilvl w:val="0"/>
          <w:numId w:val="14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48C5" w:rsidRPr="00BA31E4" w:rsidRDefault="00BA31E4">
      <w:pPr>
        <w:numPr>
          <w:ilvl w:val="0"/>
          <w:numId w:val="14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проявлять готовность руководить, выполнять поручения, подчиняться, самостоятельно разрешать конфликты;</w:t>
      </w:r>
    </w:p>
    <w:p w:rsidR="006E48C5" w:rsidRPr="00BA31E4" w:rsidRDefault="00BA31E4">
      <w:pPr>
        <w:numPr>
          <w:ilvl w:val="0"/>
          <w:numId w:val="14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ответственно выполнять свою часть работы;</w:t>
      </w:r>
    </w:p>
    <w:p w:rsidR="006E48C5" w:rsidRPr="00BA31E4" w:rsidRDefault="00BA31E4">
      <w:pPr>
        <w:numPr>
          <w:ilvl w:val="0"/>
          <w:numId w:val="14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оценивать свой вклад в общий результат;</w:t>
      </w:r>
    </w:p>
    <w:p w:rsidR="006E48C5" w:rsidRPr="00BA31E4" w:rsidRDefault="00BA31E4">
      <w:pPr>
        <w:numPr>
          <w:ilvl w:val="0"/>
          <w:numId w:val="14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 xml:space="preserve">выполнять совместные проектные задания с опорой на предложенные образцы. 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BA31E4" w:rsidP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ПРЕДМЕТНЫЕ РЕЗУЛЬТАТЫ</w:t>
      </w: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b/>
          <w:color w:val="000000"/>
        </w:rPr>
        <w:t>2 КЛАСС</w:t>
      </w:r>
    </w:p>
    <w:p w:rsidR="006E48C5" w:rsidRPr="00BA31E4" w:rsidRDefault="00BA31E4">
      <w:pPr>
        <w:spacing w:after="0" w:line="264" w:lineRule="auto"/>
        <w:ind w:left="120"/>
        <w:jc w:val="both"/>
      </w:pPr>
      <w:r w:rsidRPr="00BA31E4">
        <w:rPr>
          <w:rFonts w:ascii="Times New Roman" w:hAnsi="Times New Roman"/>
          <w:color w:val="000000"/>
        </w:rPr>
        <w:t xml:space="preserve">К концу обучения во </w:t>
      </w:r>
      <w:r w:rsidRPr="00BA31E4">
        <w:rPr>
          <w:rFonts w:ascii="Times New Roman" w:hAnsi="Times New Roman"/>
          <w:b/>
          <w:color w:val="000000"/>
        </w:rPr>
        <w:t xml:space="preserve">втором классе </w:t>
      </w:r>
      <w:r w:rsidRPr="00BA31E4">
        <w:rPr>
          <w:rFonts w:ascii="Times New Roman" w:hAnsi="Times New Roman"/>
          <w:color w:val="000000"/>
        </w:rPr>
        <w:t>обучающийся научится: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осознавать язык как основное средство общения;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определять количество слогов в слове; делить слово на слоги (в том числе слова со стечением согласных);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обозначать на письме мягкость согласных звуков буквой мягкий знак в середине слова;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находить однокоренные слова;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выделять в слове корень (простые случаи);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выделять в слове окончание;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распознавать слова, отвечающие на вопросы «кто?», «что?»;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распознавать слова, отвечающие на вопросы «что делать?», «что сделать?» и другие;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распознавать слова, отвечающие на вопросы «какой?», «какая?», «какое?», «какие?»;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определять вид предложения по цели высказывания и по эмоциональной окраске;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находить место орфограммы в слове и между словами на изученные правила;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lastRenderedPageBreak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правильно списывать (без пропусков и искажений букв) слова и предложения, тексты объёмом не более 50 слов;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находить и исправлять ошибки на изученные правила, описки;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пользоваться толковым, орфографическим, орфоэпическим словарями учебника;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формулировать простые выводы на основе прочитанного (услышанного) устно и письменно (1-2 предложения);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составлять предложения из слов, устанавливая между ними смысловую связь по вопросам;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определять тему текста и озаглавливать текст, отражая его тему;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составлять текст из разрозненных предложений, частей текста;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писать подробное изложение повествовательного текста объёмом 30-45 слов с опорой на вопросы;</w:t>
      </w:r>
    </w:p>
    <w:p w:rsidR="006E48C5" w:rsidRPr="00BA31E4" w:rsidRDefault="00BA31E4">
      <w:pPr>
        <w:numPr>
          <w:ilvl w:val="0"/>
          <w:numId w:val="16"/>
        </w:numPr>
        <w:spacing w:after="0" w:line="264" w:lineRule="auto"/>
        <w:jc w:val="both"/>
      </w:pPr>
      <w:r w:rsidRPr="00BA31E4">
        <w:rPr>
          <w:rFonts w:ascii="Times New Roman" w:hAnsi="Times New Roman"/>
          <w:color w:val="000000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E48C5" w:rsidRPr="00BA31E4" w:rsidRDefault="006E48C5">
      <w:pPr>
        <w:spacing w:after="0" w:line="264" w:lineRule="auto"/>
        <w:ind w:left="120"/>
        <w:jc w:val="both"/>
      </w:pPr>
    </w:p>
    <w:p w:rsidR="006E48C5" w:rsidRPr="00BA31E4" w:rsidRDefault="006E48C5">
      <w:pPr>
        <w:sectPr w:rsidR="006E48C5" w:rsidRPr="00BA31E4" w:rsidSect="00BA31E4">
          <w:pgSz w:w="11906" w:h="16383"/>
          <w:pgMar w:top="426" w:right="850" w:bottom="142" w:left="426" w:header="720" w:footer="720" w:gutter="0"/>
          <w:cols w:space="720"/>
        </w:sectPr>
      </w:pPr>
    </w:p>
    <w:p w:rsidR="00DF3851" w:rsidRPr="00DF3851" w:rsidRDefault="00DF3851" w:rsidP="00DF3851">
      <w:pPr>
        <w:spacing w:after="0"/>
        <w:ind w:left="120"/>
      </w:pPr>
      <w:bookmarkStart w:id="9" w:name="block-6788090"/>
      <w:bookmarkEnd w:id="8"/>
      <w:r w:rsidRPr="00DF3851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F3851">
        <w:rPr>
          <w:rFonts w:ascii="Times New Roman" w:hAnsi="Times New Roman"/>
          <w:b/>
          <w:color w:val="000000"/>
          <w:sz w:val="28"/>
        </w:rPr>
        <w:t>2 КЛАСС</w:t>
      </w:r>
    </w:p>
    <w:p w:rsidR="006E48C5" w:rsidRPr="00DF3851" w:rsidRDefault="006E48C5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E48C5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8C5" w:rsidRDefault="006E48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8C5" w:rsidRDefault="006E48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8C5" w:rsidRDefault="006E48C5">
            <w:pPr>
              <w:spacing w:after="0"/>
              <w:ind w:left="135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8C5" w:rsidRDefault="006E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8C5" w:rsidRDefault="006E48C5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8C5" w:rsidRDefault="006E48C5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8C5" w:rsidRDefault="006E4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8C5" w:rsidRDefault="006E48C5"/>
        </w:tc>
      </w:tr>
      <w:tr w:rsidR="006E48C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E48C5" w:rsidRDefault="006E48C5"/>
        </w:tc>
      </w:tr>
    </w:tbl>
    <w:p w:rsidR="006E48C5" w:rsidRDefault="006E48C5" w:rsidP="00BA31E4">
      <w:pPr>
        <w:ind w:hanging="142"/>
        <w:sectPr w:rsidR="006E48C5" w:rsidSect="00BA31E4">
          <w:pgSz w:w="16383" w:h="11906" w:orient="landscape"/>
          <w:pgMar w:top="426" w:right="850" w:bottom="284" w:left="709" w:header="720" w:footer="720" w:gutter="0"/>
          <w:cols w:space="720"/>
        </w:sectPr>
      </w:pPr>
    </w:p>
    <w:p w:rsidR="006E48C5" w:rsidRDefault="00DF3851" w:rsidP="00DF3851">
      <w:pPr>
        <w:spacing w:after="0"/>
      </w:pPr>
      <w:bookmarkStart w:id="10" w:name="block-6788093"/>
      <w:bookmarkEnd w:id="9"/>
      <w:r w:rsidRPr="00DF3851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BA31E4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6E48C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8C5" w:rsidRDefault="006E48C5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8C5" w:rsidRDefault="006E48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8C5" w:rsidRDefault="006E4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8C5" w:rsidRDefault="006E48C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8C5" w:rsidRDefault="006E48C5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8C5" w:rsidRDefault="006E48C5">
            <w:pPr>
              <w:spacing w:after="0"/>
              <w:ind w:left="135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мягкости согласные звуки. Согласный звук [й'] и буква И </w:t>
            </w:r>
            <w:r w:rsidRPr="00BA31E4">
              <w:rPr>
                <w:rFonts w:ascii="Times New Roman" w:hAnsi="Times New Roman"/>
                <w:color w:val="000000"/>
                <w:sz w:val="24"/>
              </w:rPr>
              <w:lastRenderedPageBreak/>
              <w:t>краткое. Твёрдые и мягкие согласные звуки и буквы для их обозначения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Связь имени прилагательного с именем </w:t>
            </w:r>
            <w:r w:rsidRPr="00BA31E4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</w:t>
            </w:r>
            <w:r w:rsidRPr="00BA31E4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6E48C5">
            <w:pPr>
              <w:spacing w:after="0"/>
              <w:ind w:left="135"/>
              <w:jc w:val="center"/>
            </w:pP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8C5" w:rsidRPr="00BA31E4" w:rsidRDefault="00BA31E4">
            <w:pPr>
              <w:spacing w:after="0"/>
              <w:ind w:left="135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 w:rsidRPr="00BA3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E48C5" w:rsidRDefault="00BA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</w:tbl>
    <w:p w:rsidR="006E48C5" w:rsidRPr="00BA31E4" w:rsidRDefault="006E48C5">
      <w:pPr>
        <w:sectPr w:rsidR="006E48C5" w:rsidRPr="00BA31E4" w:rsidSect="00BA31E4">
          <w:pgSz w:w="16383" w:h="11906" w:orient="landscape"/>
          <w:pgMar w:top="426" w:right="850" w:bottom="284" w:left="567" w:header="720" w:footer="720" w:gutter="0"/>
          <w:cols w:space="720"/>
        </w:sectPr>
      </w:pPr>
    </w:p>
    <w:p w:rsidR="006E48C5" w:rsidRPr="00BA31E4" w:rsidRDefault="00BA31E4">
      <w:pPr>
        <w:spacing w:after="0"/>
        <w:ind w:left="120"/>
      </w:pPr>
      <w:bookmarkStart w:id="11" w:name="block-6788092"/>
      <w:bookmarkEnd w:id="10"/>
      <w:r w:rsidRPr="00BA31E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48C5" w:rsidRPr="00BA31E4" w:rsidRDefault="00BA31E4">
      <w:pPr>
        <w:spacing w:after="0" w:line="480" w:lineRule="auto"/>
        <w:ind w:left="120"/>
      </w:pPr>
      <w:r w:rsidRPr="00BA31E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48C5" w:rsidRPr="00BA31E4" w:rsidRDefault="00BA31E4">
      <w:pPr>
        <w:spacing w:after="0" w:line="480" w:lineRule="auto"/>
        <w:ind w:left="120"/>
      </w:pPr>
      <w:r w:rsidRPr="00BA31E4">
        <w:rPr>
          <w:rFonts w:ascii="Times New Roman" w:hAnsi="Times New Roman"/>
          <w:color w:val="000000"/>
          <w:sz w:val="28"/>
        </w:rPr>
        <w:t>​‌</w:t>
      </w:r>
      <w:bookmarkStart w:id="12" w:name="dce57170-aafe-4279-bc99-7e0b1532e74c"/>
      <w:r w:rsidRPr="00BA31E4">
        <w:rPr>
          <w:rFonts w:ascii="Times New Roman" w:hAnsi="Times New Roman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2"/>
      <w:r w:rsidRPr="00BA31E4">
        <w:rPr>
          <w:rFonts w:ascii="Times New Roman" w:hAnsi="Times New Roman"/>
          <w:color w:val="000000"/>
          <w:sz w:val="28"/>
        </w:rPr>
        <w:t>‌​</w:t>
      </w:r>
    </w:p>
    <w:p w:rsidR="006E48C5" w:rsidRPr="00BA31E4" w:rsidRDefault="00BA31E4">
      <w:pPr>
        <w:spacing w:after="0" w:line="480" w:lineRule="auto"/>
        <w:ind w:left="120"/>
      </w:pPr>
      <w:r w:rsidRPr="00BA31E4">
        <w:rPr>
          <w:rFonts w:ascii="Times New Roman" w:hAnsi="Times New Roman"/>
          <w:color w:val="000000"/>
          <w:sz w:val="28"/>
        </w:rPr>
        <w:t>​‌‌</w:t>
      </w:r>
    </w:p>
    <w:p w:rsidR="006E48C5" w:rsidRPr="00BA31E4" w:rsidRDefault="00BA31E4">
      <w:pPr>
        <w:spacing w:after="0"/>
        <w:ind w:left="120"/>
      </w:pPr>
      <w:r w:rsidRPr="00BA31E4">
        <w:rPr>
          <w:rFonts w:ascii="Times New Roman" w:hAnsi="Times New Roman"/>
          <w:color w:val="000000"/>
          <w:sz w:val="28"/>
        </w:rPr>
        <w:t>​</w:t>
      </w:r>
    </w:p>
    <w:p w:rsidR="006E48C5" w:rsidRPr="00BA31E4" w:rsidRDefault="00BA31E4">
      <w:pPr>
        <w:spacing w:after="0" w:line="480" w:lineRule="auto"/>
        <w:ind w:left="120"/>
      </w:pPr>
      <w:r w:rsidRPr="00BA31E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48C5" w:rsidRPr="00BA31E4" w:rsidRDefault="00BA31E4">
      <w:pPr>
        <w:spacing w:after="0" w:line="480" w:lineRule="auto"/>
        <w:ind w:left="120"/>
      </w:pPr>
      <w:r w:rsidRPr="00BA31E4">
        <w:rPr>
          <w:rFonts w:ascii="Times New Roman" w:hAnsi="Times New Roman"/>
          <w:color w:val="000000"/>
          <w:sz w:val="28"/>
        </w:rPr>
        <w:t>​‌‌​</w:t>
      </w:r>
    </w:p>
    <w:p w:rsidR="006E48C5" w:rsidRPr="00BA31E4" w:rsidRDefault="006E48C5">
      <w:pPr>
        <w:spacing w:after="0"/>
        <w:ind w:left="120"/>
      </w:pPr>
    </w:p>
    <w:p w:rsidR="006E48C5" w:rsidRPr="00BA31E4" w:rsidRDefault="00BA31E4">
      <w:pPr>
        <w:spacing w:after="0" w:line="480" w:lineRule="auto"/>
        <w:ind w:left="120"/>
      </w:pPr>
      <w:r w:rsidRPr="00BA31E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E48C5" w:rsidRPr="00DF3851" w:rsidRDefault="00BA31E4" w:rsidP="00DF3851">
      <w:pPr>
        <w:spacing w:after="0" w:line="480" w:lineRule="auto"/>
        <w:ind w:left="120"/>
        <w:sectPr w:rsidR="006E48C5" w:rsidRPr="00DF385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BA31E4" w:rsidRPr="00DF3851" w:rsidRDefault="00BA31E4" w:rsidP="00DF3851"/>
    <w:sectPr w:rsidR="00BA31E4" w:rsidRPr="00DF38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6C"/>
    <w:multiLevelType w:val="multilevel"/>
    <w:tmpl w:val="29840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14835"/>
    <w:multiLevelType w:val="multilevel"/>
    <w:tmpl w:val="9A8EB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D3D6B"/>
    <w:multiLevelType w:val="multilevel"/>
    <w:tmpl w:val="D14AA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52601F"/>
    <w:multiLevelType w:val="multilevel"/>
    <w:tmpl w:val="B7CA4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F5657"/>
    <w:multiLevelType w:val="multilevel"/>
    <w:tmpl w:val="FAC26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55647"/>
    <w:multiLevelType w:val="multilevel"/>
    <w:tmpl w:val="4B42A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7E0DD3"/>
    <w:multiLevelType w:val="multilevel"/>
    <w:tmpl w:val="FD823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DB3BA7"/>
    <w:multiLevelType w:val="multilevel"/>
    <w:tmpl w:val="8B244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03394A"/>
    <w:multiLevelType w:val="multilevel"/>
    <w:tmpl w:val="2A6E3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FD7B24"/>
    <w:multiLevelType w:val="multilevel"/>
    <w:tmpl w:val="DE5C0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DC40E4"/>
    <w:multiLevelType w:val="multilevel"/>
    <w:tmpl w:val="6CA0D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2C47EE"/>
    <w:multiLevelType w:val="multilevel"/>
    <w:tmpl w:val="52D40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704FD1"/>
    <w:multiLevelType w:val="multilevel"/>
    <w:tmpl w:val="A0600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49048B"/>
    <w:multiLevelType w:val="multilevel"/>
    <w:tmpl w:val="D89ED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870454"/>
    <w:multiLevelType w:val="multilevel"/>
    <w:tmpl w:val="66809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F855C5"/>
    <w:multiLevelType w:val="multilevel"/>
    <w:tmpl w:val="5A7A7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010D84"/>
    <w:multiLevelType w:val="multilevel"/>
    <w:tmpl w:val="6C546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1F5D19"/>
    <w:multiLevelType w:val="multilevel"/>
    <w:tmpl w:val="C888A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14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  <w:num w:numId="15">
    <w:abstractNumId w:val="12"/>
  </w:num>
  <w:num w:numId="16">
    <w:abstractNumId w:val="1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C5"/>
    <w:rsid w:val="006E48C5"/>
    <w:rsid w:val="009C1509"/>
    <w:rsid w:val="00BA31E4"/>
    <w:rsid w:val="00D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4C4C6-AFB4-45D3-A1D6-C5793C2C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5760</Words>
  <Characters>32833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2</cp:revision>
  <dcterms:created xsi:type="dcterms:W3CDTF">2023-11-07T07:37:00Z</dcterms:created>
  <dcterms:modified xsi:type="dcterms:W3CDTF">2023-11-07T07:37:00Z</dcterms:modified>
</cp:coreProperties>
</file>